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320" w:rsidRDefault="00A42320" w:rsidP="00CE6415">
      <w:pPr>
        <w:keepNext/>
        <w:widowControl w:val="0"/>
        <w:spacing w:after="120" w:line="240" w:lineRule="auto"/>
        <w:ind w:firstLine="709"/>
        <w:jc w:val="both"/>
        <w:rPr>
          <w:b/>
          <w:bCs/>
          <w:iCs/>
          <w:lang w:val="de-DE"/>
        </w:rPr>
      </w:pPr>
    </w:p>
    <w:p w:rsidR="00A42320" w:rsidRPr="00C71C48" w:rsidRDefault="00A42320" w:rsidP="00A42320">
      <w:pPr>
        <w:pStyle w:val="Bodytext21"/>
        <w:shd w:val="clear" w:color="auto" w:fill="auto"/>
        <w:spacing w:before="120" w:after="120" w:line="240" w:lineRule="auto"/>
        <w:ind w:firstLine="709"/>
        <w:jc w:val="center"/>
        <w:rPr>
          <w:rStyle w:val="Tableofcontents"/>
          <w:rFonts w:cs="Times New Roman"/>
          <w:sz w:val="28"/>
          <w:szCs w:val="28"/>
          <w:lang w:val="vi-VN" w:eastAsia="vi-VN"/>
        </w:rPr>
      </w:pPr>
      <w:r w:rsidRPr="00C71C48">
        <w:rPr>
          <w:rStyle w:val="Tableofcontents"/>
          <w:rFonts w:cs="Times New Roman"/>
          <w:sz w:val="28"/>
          <w:szCs w:val="28"/>
          <w:lang w:val="vi-VN" w:eastAsia="vi-VN"/>
        </w:rPr>
        <w:t>Phụ lục A</w:t>
      </w:r>
    </w:p>
    <w:p w:rsidR="00A42320" w:rsidRDefault="00A42320" w:rsidP="00A42320">
      <w:pPr>
        <w:pStyle w:val="Bodytext21"/>
        <w:shd w:val="clear" w:color="auto" w:fill="auto"/>
        <w:spacing w:before="120" w:after="120" w:line="240" w:lineRule="auto"/>
        <w:ind w:firstLine="709"/>
        <w:jc w:val="center"/>
        <w:rPr>
          <w:rStyle w:val="Tableofcontents"/>
          <w:rFonts w:cs="Times New Roman"/>
          <w:sz w:val="28"/>
          <w:szCs w:val="28"/>
          <w:lang w:eastAsia="vi-VN"/>
        </w:rPr>
      </w:pPr>
      <w:r w:rsidRPr="00C71C48">
        <w:rPr>
          <w:rStyle w:val="Tableofcontents"/>
          <w:rFonts w:cs="Times New Roman"/>
          <w:sz w:val="28"/>
          <w:szCs w:val="28"/>
          <w:lang w:eastAsia="vi-VN"/>
        </w:rPr>
        <w:t xml:space="preserve">KẾT QUẢ THỰC HỆN XÂY DỰNG NÔNG THÔN MỚI, </w:t>
      </w:r>
    </w:p>
    <w:p w:rsidR="00A42320" w:rsidRDefault="00A42320" w:rsidP="00A42320">
      <w:pPr>
        <w:pStyle w:val="Bodytext21"/>
        <w:shd w:val="clear" w:color="auto" w:fill="auto"/>
        <w:spacing w:before="120" w:after="120" w:line="240" w:lineRule="auto"/>
        <w:ind w:firstLine="709"/>
        <w:jc w:val="center"/>
        <w:rPr>
          <w:rStyle w:val="Tableofcontents"/>
          <w:rFonts w:cs="Times New Roman"/>
          <w:sz w:val="28"/>
          <w:szCs w:val="28"/>
          <w:lang w:eastAsia="vi-VN"/>
        </w:rPr>
      </w:pPr>
      <w:r w:rsidRPr="00C71C48">
        <w:rPr>
          <w:rStyle w:val="Tableofcontents"/>
          <w:rFonts w:cs="Times New Roman"/>
          <w:sz w:val="28"/>
          <w:szCs w:val="28"/>
          <w:lang w:eastAsia="vi-VN"/>
        </w:rPr>
        <w:t xml:space="preserve">NÔNG THÔN MỚI NÂNG CAO TRÊN ĐỊA BÀN XÃ </w:t>
      </w:r>
      <w:r>
        <w:rPr>
          <w:rStyle w:val="Tableofcontents"/>
          <w:rFonts w:cs="Times New Roman"/>
          <w:sz w:val="28"/>
          <w:szCs w:val="28"/>
          <w:lang w:eastAsia="vi-VN"/>
        </w:rPr>
        <w:t xml:space="preserve">TÂN </w:t>
      </w:r>
      <w:r>
        <w:rPr>
          <w:rStyle w:val="Tableofcontents"/>
          <w:rFonts w:cs="Times New Roman"/>
          <w:sz w:val="28"/>
          <w:szCs w:val="28"/>
          <w:lang w:eastAsia="vi-VN"/>
        </w:rPr>
        <w:t>LONG</w:t>
      </w:r>
    </w:p>
    <w:p w:rsidR="00070836" w:rsidRDefault="00070836" w:rsidP="00CE6415">
      <w:pPr>
        <w:keepNext/>
        <w:widowControl w:val="0"/>
        <w:spacing w:after="120" w:line="240" w:lineRule="auto"/>
        <w:ind w:firstLine="709"/>
        <w:jc w:val="both"/>
      </w:pPr>
    </w:p>
    <w:p w:rsidR="00EA5DC3" w:rsidRPr="00256D18" w:rsidRDefault="00EA5DC3" w:rsidP="00CE6415">
      <w:pPr>
        <w:keepNext/>
        <w:widowControl w:val="0"/>
        <w:spacing w:after="120" w:line="240" w:lineRule="auto"/>
        <w:ind w:firstLine="709"/>
        <w:jc w:val="both"/>
      </w:pPr>
      <w:r w:rsidRPr="00256D18">
        <w:t xml:space="preserve">Qua quá trình thực hiện các tiêu chí theo Quyết định số: </w:t>
      </w:r>
      <w:r w:rsidR="00C455D8" w:rsidRPr="00256D18">
        <w:t>32</w:t>
      </w:r>
      <w:r w:rsidRPr="00256D18">
        <w:t xml:space="preserve">/QĐ-UBND ngày </w:t>
      </w:r>
      <w:r w:rsidR="00C455D8" w:rsidRPr="00256D18">
        <w:t>05 tháng 8 năm 2024</w:t>
      </w:r>
      <w:r w:rsidRPr="00256D18">
        <w:t xml:space="preserve"> của </w:t>
      </w:r>
      <w:r w:rsidR="00C455D8" w:rsidRPr="00256D18">
        <w:rPr>
          <w:lang w:val="da-DK"/>
        </w:rPr>
        <w:t>của Ủy ban nhân dân tỉnh Long An về ban hành Bộ tiêu chí xã nông thôn mới và Bộ tiêu chí xã nông thôn mới nâng cao tỉnh cao Long An gi</w:t>
      </w:r>
      <w:r w:rsidR="00A42320">
        <w:rPr>
          <w:lang w:val="da-DK"/>
        </w:rPr>
        <w:t>a</w:t>
      </w:r>
      <w:r w:rsidR="00C455D8" w:rsidRPr="00256D18">
        <w:rPr>
          <w:lang w:val="da-DK"/>
        </w:rPr>
        <w:t>i đoạn 2021-2025</w:t>
      </w:r>
      <w:r w:rsidRPr="00256D18">
        <w:t xml:space="preserve">, </w:t>
      </w:r>
      <w:r w:rsidR="00A42320">
        <w:t xml:space="preserve">kết quả đánh giá của </w:t>
      </w:r>
      <w:r w:rsidRPr="00256D18">
        <w:t xml:space="preserve">xã </w:t>
      </w:r>
      <w:r w:rsidR="00116886" w:rsidRPr="00256D18">
        <w:t xml:space="preserve">Tân </w:t>
      </w:r>
      <w:r w:rsidRPr="00256D18">
        <w:t xml:space="preserve">Long cụ thể như sau: </w:t>
      </w:r>
    </w:p>
    <w:p w:rsidR="00EA5DC3" w:rsidRPr="00256D18" w:rsidRDefault="00EA5DC3" w:rsidP="00CE6415">
      <w:pPr>
        <w:keepNext/>
        <w:widowControl w:val="0"/>
        <w:spacing w:after="120" w:line="240" w:lineRule="auto"/>
        <w:ind w:firstLine="709"/>
        <w:jc w:val="both"/>
        <w:rPr>
          <w:b/>
          <w:bCs/>
          <w:iCs/>
          <w:lang w:val="vi-VN"/>
        </w:rPr>
      </w:pPr>
      <w:r w:rsidRPr="00256D18">
        <w:rPr>
          <w:b/>
          <w:bCs/>
          <w:iCs/>
        </w:rPr>
        <w:t>Số tiêu chí đạt:</w:t>
      </w:r>
      <w:r w:rsidR="00A829AA" w:rsidRPr="00256D18">
        <w:rPr>
          <w:b/>
          <w:bCs/>
          <w:iCs/>
        </w:rPr>
        <w:t xml:space="preserve"> 15 tiêu chí </w:t>
      </w:r>
      <w:r w:rsidR="00A829AA" w:rsidRPr="00256D18">
        <w:rPr>
          <w:bCs/>
          <w:iCs/>
        </w:rPr>
        <w:t>(</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1 Quy hoạch;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3 Thuỷ lợi và phòng, chống thiên tai;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4 Điện ;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7 Cơ sở Hạ tầng thương mại nông thôn; </w:t>
      </w:r>
      <w:r w:rsidR="00D47848" w:rsidRPr="00256D18">
        <w:rPr>
          <w:rFonts w:eastAsia="Times New Roman" w:cs="Times New Roman"/>
          <w:szCs w:val="28"/>
        </w:rPr>
        <w:t xml:space="preserve">tiêu chí </w:t>
      </w:r>
      <w:r w:rsidRPr="00256D18">
        <w:t xml:space="preserve">số 8 Thông tin và tuyền thông;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9 Nhà ở dân cư ;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11 Nghèo đa chiều;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số 12 Lao động;</w:t>
      </w:r>
      <w:r w:rsidR="007F55A7">
        <w:t xml:space="preserve">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13 Tổ chức sản xuất và phát triển kinh tế nông thôn;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14 Giáo dục và Đào tạo;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 xml:space="preserve">số 15 Y Tế; </w:t>
      </w:r>
      <w:r w:rsidR="00D47848" w:rsidRPr="00256D18">
        <w:rPr>
          <w:rFonts w:eastAsia="Times New Roman" w:cs="Times New Roman"/>
          <w:szCs w:val="28"/>
        </w:rPr>
        <w:t xml:space="preserve">tiêu chí </w:t>
      </w:r>
      <w:r w:rsidRPr="00256D18">
        <w:t xml:space="preserve">số 16 văn hoá; </w:t>
      </w:r>
      <w:r w:rsidR="00D47848" w:rsidRPr="00256D18">
        <w:rPr>
          <w:rFonts w:eastAsia="Times New Roman" w:cs="Times New Roman"/>
          <w:szCs w:val="28"/>
        </w:rPr>
        <w:t>tiêu chí</w:t>
      </w:r>
      <w:r w:rsidR="00A829AA" w:rsidRPr="00256D18">
        <w:rPr>
          <w:rFonts w:eastAsia="Times New Roman" w:cs="Times New Roman"/>
          <w:szCs w:val="28"/>
        </w:rPr>
        <w:t xml:space="preserve"> số </w:t>
      </w:r>
      <w:r w:rsidRPr="00256D18">
        <w:t xml:space="preserve">17 Môi trường và An toàn thực phẩm; </w:t>
      </w:r>
      <w:r w:rsidR="00D47848" w:rsidRPr="00256D18">
        <w:rPr>
          <w:rFonts w:eastAsia="Times New Roman" w:cs="Times New Roman"/>
          <w:szCs w:val="28"/>
        </w:rPr>
        <w:t>tiêu chí</w:t>
      </w:r>
      <w:r w:rsidR="00A829AA" w:rsidRPr="00256D18">
        <w:rPr>
          <w:rFonts w:eastAsia="Times New Roman" w:cs="Times New Roman"/>
          <w:szCs w:val="28"/>
        </w:rPr>
        <w:t xml:space="preserve"> </w:t>
      </w:r>
      <w:r w:rsidRPr="00256D18">
        <w:t>số 18 Hệ thống chính trị và tiếp cận pháp luật</w:t>
      </w:r>
      <w:r w:rsidRPr="00256D18">
        <w:rPr>
          <w:bCs/>
          <w:iCs/>
        </w:rPr>
        <w:t>;</w:t>
      </w:r>
      <w:r w:rsidR="007F55A7">
        <w:rPr>
          <w:bCs/>
          <w:iCs/>
        </w:rPr>
        <w:t xml:space="preserve"> </w:t>
      </w:r>
      <w:r w:rsidR="00D47848" w:rsidRPr="00256D18">
        <w:rPr>
          <w:rFonts w:eastAsia="Times New Roman" w:cs="Times New Roman"/>
          <w:szCs w:val="28"/>
        </w:rPr>
        <w:t>tiêu chí</w:t>
      </w:r>
      <w:r w:rsidR="00A829AA" w:rsidRPr="00256D18">
        <w:rPr>
          <w:rFonts w:eastAsia="Times New Roman" w:cs="Times New Roman"/>
          <w:szCs w:val="28"/>
        </w:rPr>
        <w:t xml:space="preserve"> số </w:t>
      </w:r>
      <w:r w:rsidRPr="00256D18">
        <w:t>19 Quốc phòng và an ninh</w:t>
      </w:r>
      <w:r w:rsidR="00A829AA" w:rsidRPr="00256D18">
        <w:t>)</w:t>
      </w:r>
      <w:r w:rsidRPr="00256D18">
        <w:t xml:space="preserve">. </w:t>
      </w:r>
    </w:p>
    <w:p w:rsidR="00170177" w:rsidRPr="00256D18" w:rsidRDefault="00116886" w:rsidP="00CE6415">
      <w:pPr>
        <w:keepNext/>
        <w:widowControl w:val="0"/>
        <w:spacing w:after="120" w:line="240" w:lineRule="auto"/>
        <w:ind w:firstLine="709"/>
        <w:jc w:val="both"/>
        <w:rPr>
          <w:rFonts w:cs="Times New Roman"/>
          <w:szCs w:val="28"/>
        </w:rPr>
      </w:pPr>
      <w:r w:rsidRPr="00256D18">
        <w:rPr>
          <w:rFonts w:cs="Times New Roman"/>
          <w:b/>
          <w:szCs w:val="28"/>
        </w:rPr>
        <w:t>Số tiêu chí chưa đạt</w:t>
      </w:r>
      <w:r w:rsidR="00D47848" w:rsidRPr="00256D18">
        <w:rPr>
          <w:rFonts w:cs="Times New Roman"/>
          <w:b/>
          <w:szCs w:val="28"/>
        </w:rPr>
        <w:t>: 04 tiêu chí</w:t>
      </w:r>
      <w:r w:rsidR="00170177" w:rsidRPr="00256D18">
        <w:rPr>
          <w:rFonts w:eastAsia="Times New Roman" w:cs="Times New Roman"/>
          <w:szCs w:val="28"/>
        </w:rPr>
        <w:t xml:space="preserve"> (tiêu chí </w:t>
      </w:r>
      <w:r w:rsidR="00A829AA" w:rsidRPr="00256D18">
        <w:rPr>
          <w:rFonts w:eastAsia="Times New Roman" w:cs="Times New Roman"/>
          <w:szCs w:val="28"/>
        </w:rPr>
        <w:t xml:space="preserve">số </w:t>
      </w:r>
      <w:r w:rsidR="00170177" w:rsidRPr="00256D18">
        <w:rPr>
          <w:rFonts w:cs="Times New Roman"/>
          <w:szCs w:val="28"/>
        </w:rPr>
        <w:t xml:space="preserve">2: Giao thông; </w:t>
      </w:r>
      <w:r w:rsidR="00170177" w:rsidRPr="00256D18">
        <w:rPr>
          <w:rFonts w:eastAsia="Times New Roman" w:cs="Times New Roman"/>
          <w:szCs w:val="28"/>
        </w:rPr>
        <w:t xml:space="preserve">tiêu chí </w:t>
      </w:r>
      <w:r w:rsidR="00A829AA" w:rsidRPr="00256D18">
        <w:rPr>
          <w:rFonts w:eastAsia="Times New Roman" w:cs="Times New Roman"/>
          <w:szCs w:val="28"/>
        </w:rPr>
        <w:t xml:space="preserve">số </w:t>
      </w:r>
      <w:r w:rsidR="00170177" w:rsidRPr="00256D18">
        <w:rPr>
          <w:rFonts w:cs="Times New Roman"/>
          <w:szCs w:val="28"/>
        </w:rPr>
        <w:t xml:space="preserve">5: Trường học; </w:t>
      </w:r>
      <w:r w:rsidR="00170177" w:rsidRPr="00256D18">
        <w:rPr>
          <w:rFonts w:eastAsia="Times New Roman" w:cs="Times New Roman"/>
          <w:szCs w:val="28"/>
        </w:rPr>
        <w:t xml:space="preserve">tiêu chí </w:t>
      </w:r>
      <w:r w:rsidR="00A829AA" w:rsidRPr="00256D18">
        <w:rPr>
          <w:rFonts w:eastAsia="Times New Roman" w:cs="Times New Roman"/>
          <w:szCs w:val="28"/>
        </w:rPr>
        <w:t xml:space="preserve">số </w:t>
      </w:r>
      <w:r w:rsidR="00170177" w:rsidRPr="00256D18">
        <w:rPr>
          <w:rFonts w:cs="Times New Roman"/>
          <w:szCs w:val="28"/>
        </w:rPr>
        <w:t xml:space="preserve">6: Cở sở vật chất văn hóa; </w:t>
      </w:r>
      <w:r w:rsidR="00170177" w:rsidRPr="00256D18">
        <w:rPr>
          <w:rFonts w:eastAsia="Times New Roman" w:cs="Times New Roman"/>
          <w:szCs w:val="28"/>
        </w:rPr>
        <w:t xml:space="preserve">tiêu chí </w:t>
      </w:r>
      <w:r w:rsidR="00A829AA" w:rsidRPr="00256D18">
        <w:rPr>
          <w:rFonts w:eastAsia="Times New Roman" w:cs="Times New Roman"/>
          <w:szCs w:val="28"/>
        </w:rPr>
        <w:t xml:space="preserve">số </w:t>
      </w:r>
      <w:r w:rsidR="00170177" w:rsidRPr="00256D18">
        <w:rPr>
          <w:rFonts w:cs="Times New Roman"/>
          <w:szCs w:val="28"/>
        </w:rPr>
        <w:t>10: Thu nhập)</w:t>
      </w:r>
    </w:p>
    <w:p w:rsidR="00E2721F" w:rsidRPr="00256D18" w:rsidRDefault="00EE2FFB" w:rsidP="00CE6415">
      <w:pPr>
        <w:spacing w:after="120" w:line="240" w:lineRule="auto"/>
        <w:ind w:firstLine="709"/>
        <w:jc w:val="both"/>
        <w:rPr>
          <w:rFonts w:eastAsia="Times New Roman" w:cs="Times New Roman"/>
          <w:b/>
        </w:rPr>
      </w:pPr>
      <w:r w:rsidRPr="00256D18">
        <w:rPr>
          <w:rFonts w:eastAsia="Times New Roman" w:cs="Times New Roman"/>
          <w:b/>
        </w:rPr>
        <w:t>1. Tiêu chí Quy hoạch</w:t>
      </w:r>
    </w:p>
    <w:p w:rsidR="00114C89" w:rsidRPr="00256D18" w:rsidRDefault="00E2721F" w:rsidP="00CE6415">
      <w:pPr>
        <w:spacing w:after="120" w:line="240" w:lineRule="auto"/>
        <w:ind w:firstLine="709"/>
        <w:jc w:val="both"/>
        <w:rPr>
          <w:rFonts w:eastAsia="Times New Roman" w:cs="Times New Roman"/>
          <w:lang w:val="nl-NL"/>
        </w:rPr>
      </w:pPr>
      <w:r w:rsidRPr="00256D18">
        <w:rPr>
          <w:rFonts w:eastAsia="Times New Roman" w:cs="Times New Roman"/>
          <w:lang w:val="nl-NL"/>
        </w:rPr>
        <w:t xml:space="preserve">Quy hoạch NTM xã đã được phê duyệt theo </w:t>
      </w:r>
      <w:r w:rsidRPr="00256D18">
        <w:rPr>
          <w:rFonts w:eastAsia="Times New Roman" w:cs="Times New Roman"/>
        </w:rPr>
        <w:t xml:space="preserve">Quyết định số: 131/QĐ-UBND ngày 13/01/2022. </w:t>
      </w:r>
      <w:r w:rsidR="00114C89" w:rsidRPr="00256D18">
        <w:rPr>
          <w:rFonts w:eastAsia="Times New Roman" w:cs="Times New Roman"/>
          <w:lang w:val="nl-NL"/>
        </w:rPr>
        <w:t>Hiện tại UBND xã đang rà soát, điều chỉnh lại các nội dung quy hoạch cho phù hợp với địa phương và được thông báo công khai đúng thời hạn.</w:t>
      </w:r>
    </w:p>
    <w:p w:rsidR="00114C89" w:rsidRPr="00256D18" w:rsidRDefault="00114C89" w:rsidP="00CE6415">
      <w:pPr>
        <w:spacing w:after="120" w:line="240" w:lineRule="auto"/>
        <w:ind w:firstLine="709"/>
        <w:jc w:val="both"/>
        <w:rPr>
          <w:rFonts w:eastAsia="Times New Roman" w:cs="Times New Roman"/>
        </w:rPr>
      </w:pPr>
      <w:r w:rsidRPr="00256D18">
        <w:rPr>
          <w:b/>
          <w:i/>
          <w:lang w:val="da-DK"/>
        </w:rPr>
        <w:t>*Tự đánh giá</w:t>
      </w:r>
      <w:r w:rsidRPr="00256D18">
        <w:rPr>
          <w:b/>
          <w:lang w:val="da-DK"/>
        </w:rPr>
        <w:t xml:space="preserve">: </w:t>
      </w:r>
      <w:r w:rsidRPr="00256D18">
        <w:t xml:space="preserve">Đạt </w:t>
      </w:r>
      <w:r w:rsidR="00EE2FFB" w:rsidRPr="00256D18">
        <w:t>(1/2 tiêu chí)</w:t>
      </w:r>
    </w:p>
    <w:p w:rsidR="00761E5A" w:rsidRPr="00256D18" w:rsidRDefault="00761E5A" w:rsidP="00CE6415">
      <w:pPr>
        <w:keepNext/>
        <w:widowControl w:val="0"/>
        <w:spacing w:after="120" w:line="240" w:lineRule="auto"/>
        <w:ind w:firstLine="709"/>
        <w:jc w:val="both"/>
        <w:rPr>
          <w:rFonts w:cs="Times New Roman"/>
          <w:b/>
          <w:szCs w:val="28"/>
        </w:rPr>
      </w:pPr>
      <w:r w:rsidRPr="00256D18">
        <w:rPr>
          <w:rFonts w:cs="Times New Roman"/>
          <w:b/>
          <w:szCs w:val="28"/>
        </w:rPr>
        <w:t>2. Tiêu chí Giao Thông</w:t>
      </w:r>
    </w:p>
    <w:p w:rsidR="00761E5A" w:rsidRPr="00256D18" w:rsidRDefault="00761E5A" w:rsidP="004B33F6">
      <w:pPr>
        <w:suppressAutoHyphens/>
        <w:autoSpaceDN w:val="0"/>
        <w:spacing w:after="120" w:line="240" w:lineRule="auto"/>
        <w:ind w:firstLine="709"/>
        <w:jc w:val="both"/>
        <w:textAlignment w:val="baseline"/>
        <w:rPr>
          <w:rFonts w:ascii="VNI-Times" w:eastAsia="Times New Roman" w:hAnsi="VNI-Times" w:cs="Times New Roman"/>
          <w:szCs w:val="28"/>
          <w:lang w:val="pl-PL"/>
        </w:rPr>
      </w:pPr>
      <w:bookmarkStart w:id="0" w:name="_Hlk121035634"/>
      <w:r w:rsidRPr="00256D18">
        <w:rPr>
          <w:rFonts w:eastAsia="Times New Roman" w:cs="Times New Roman"/>
          <w:szCs w:val="28"/>
          <w:lang w:val="nl-NL" w:eastAsia="zh-CN"/>
        </w:rPr>
        <w:t xml:space="preserve">Trên địa bàn xã có </w:t>
      </w:r>
      <w:r w:rsidR="00A829AA" w:rsidRPr="00256D18">
        <w:rPr>
          <w:rFonts w:eastAsia="Times New Roman" w:cs="Times New Roman"/>
          <w:szCs w:val="28"/>
          <w:lang w:val="nl-NL" w:eastAsia="zh-CN"/>
        </w:rPr>
        <w:t>đường tỉnh</w:t>
      </w:r>
      <w:r w:rsidRPr="00256D18">
        <w:rPr>
          <w:rFonts w:eastAsia="Times New Roman" w:cs="Times New Roman"/>
          <w:szCs w:val="28"/>
          <w:lang w:val="nl-NL" w:eastAsia="zh-CN"/>
        </w:rPr>
        <w:t xml:space="preserve"> 818 dài 9,5 km và quốc lộ N2 đài 8,42</w:t>
      </w:r>
      <w:r w:rsidR="00A829AA" w:rsidRPr="00256D18">
        <w:rPr>
          <w:rFonts w:eastAsia="Times New Roman" w:cs="Times New Roman"/>
          <w:szCs w:val="28"/>
          <w:lang w:val="nl-NL" w:eastAsia="zh-CN"/>
        </w:rPr>
        <w:t xml:space="preserve"> </w:t>
      </w:r>
      <w:r w:rsidRPr="00256D18">
        <w:rPr>
          <w:rFonts w:eastAsia="Times New Roman" w:cs="Times New Roman"/>
          <w:szCs w:val="28"/>
          <w:lang w:val="nl-NL" w:eastAsia="zh-CN"/>
        </w:rPr>
        <w:t xml:space="preserve">km </w:t>
      </w:r>
      <w:r w:rsidRPr="00256D18">
        <w:rPr>
          <w:rFonts w:eastAsia="Times New Roman" w:cs="Times New Roman"/>
          <w:szCs w:val="28"/>
          <w:lang w:val="pl-PL" w:eastAsia="zh-CN"/>
        </w:rPr>
        <w:t xml:space="preserve">đi qua, </w:t>
      </w:r>
      <w:r w:rsidRPr="00256D18">
        <w:rPr>
          <w:rFonts w:eastAsia="Times New Roman" w:cs="Times New Roman"/>
          <w:szCs w:val="28"/>
          <w:lang w:val="nl-NL" w:eastAsia="zh-CN"/>
        </w:rPr>
        <w:t>thuận tiện cho việc lưu thông, trao đổi hàng hóa với các địa phương khác.</w:t>
      </w:r>
    </w:p>
    <w:p w:rsidR="004B33F6" w:rsidRPr="00256D18" w:rsidRDefault="004B33F6" w:rsidP="004B33F6">
      <w:pPr>
        <w:tabs>
          <w:tab w:val="left" w:pos="630"/>
        </w:tabs>
        <w:spacing w:after="120" w:line="240" w:lineRule="auto"/>
        <w:jc w:val="both"/>
        <w:rPr>
          <w:lang w:val="pl-PL"/>
        </w:rPr>
      </w:pPr>
      <w:r w:rsidRPr="00256D18">
        <w:rPr>
          <w:b/>
          <w:lang w:val="pl-PL"/>
        </w:rPr>
        <w:tab/>
        <w:t>- Đường xã:</w:t>
      </w:r>
      <w:r w:rsidRPr="00256D18">
        <w:rPr>
          <w:lang w:val="de-DE"/>
        </w:rPr>
        <w:t xml:space="preserve"> Gồm 3 đường</w:t>
      </w:r>
      <w:r w:rsidRPr="00256D18">
        <w:rPr>
          <w:lang w:val="vi-VN"/>
        </w:rPr>
        <w:t xml:space="preserve"> với tổng chiều dài </w:t>
      </w:r>
      <w:r w:rsidRPr="00256D18">
        <w:rPr>
          <w:lang w:val="pl-PL"/>
        </w:rPr>
        <w:t xml:space="preserve">18,7 </w:t>
      </w:r>
      <w:r w:rsidRPr="00256D18">
        <w:rPr>
          <w:lang w:val="vi-VN"/>
        </w:rPr>
        <w:t>km</w:t>
      </w:r>
      <w:r w:rsidRPr="00256D18">
        <w:rPr>
          <w:lang w:val="de-DE"/>
        </w:rPr>
        <w:t>.</w:t>
      </w:r>
    </w:p>
    <w:p w:rsidR="004B33F6" w:rsidRPr="00256D18" w:rsidRDefault="004B33F6" w:rsidP="004B33F6">
      <w:pPr>
        <w:tabs>
          <w:tab w:val="left" w:pos="630"/>
        </w:tabs>
        <w:spacing w:after="120" w:line="240" w:lineRule="auto"/>
        <w:jc w:val="both"/>
        <w:rPr>
          <w:lang w:val="nl-NL"/>
        </w:rPr>
      </w:pPr>
      <w:r w:rsidRPr="00256D18">
        <w:rPr>
          <w:lang w:val="de-DE"/>
        </w:rPr>
        <w:tab/>
        <w:t xml:space="preserve">+ </w:t>
      </w:r>
      <w:r w:rsidRPr="00256D18">
        <w:rPr>
          <w:lang w:val="pl-PL" w:eastAsia="zh-CN"/>
        </w:rPr>
        <w:t>Đường trục kênh 10 ( từ QL N2 đến kênh Trà Cú Thượng),</w:t>
      </w:r>
      <w:r w:rsidRPr="00256D18">
        <w:rPr>
          <w:lang w:val="vi-VN"/>
        </w:rPr>
        <w:t xml:space="preserve"> tổng chiều dài </w:t>
      </w:r>
      <w:r w:rsidRPr="00256D18">
        <w:rPr>
          <w:lang w:val="pl-PL"/>
        </w:rPr>
        <w:t xml:space="preserve">10 </w:t>
      </w:r>
      <w:r w:rsidRPr="00256D18">
        <w:rPr>
          <w:lang w:val="vi-VN"/>
        </w:rPr>
        <w:t>km</w:t>
      </w:r>
      <w:r w:rsidRPr="00256D18">
        <w:rPr>
          <w:lang w:val="de-DE"/>
        </w:rPr>
        <w:t>.</w:t>
      </w:r>
      <w:r w:rsidRPr="00256D18">
        <w:rPr>
          <w:lang w:val="pl-PL" w:eastAsia="zh-CN"/>
        </w:rPr>
        <w:t xml:space="preserve">  trong đó 5 km đã được láng nhựa,</w:t>
      </w:r>
      <w:r w:rsidRPr="00256D18">
        <w:rPr>
          <w:lang w:val="de-DE"/>
        </w:rPr>
        <w:t xml:space="preserve"> mặt đường rộng 4m, lề đường mỗi bên 1.5 mét. Đoạn đường 5km còn lại mặt đường rộng 4m, lề đường mỗi bên 1.5 mét  trải </w:t>
      </w:r>
      <w:r w:rsidRPr="00256D18">
        <w:rPr>
          <w:lang w:val="nl-NL"/>
        </w:rPr>
        <w:t>đá xanh.</w:t>
      </w:r>
    </w:p>
    <w:p w:rsidR="004B33F6" w:rsidRPr="00256D18" w:rsidRDefault="004B33F6" w:rsidP="004B33F6">
      <w:pPr>
        <w:spacing w:after="120" w:line="240" w:lineRule="auto"/>
        <w:ind w:firstLine="567"/>
        <w:jc w:val="both"/>
        <w:rPr>
          <w:lang w:val="pl-PL" w:eastAsia="zh-CN"/>
        </w:rPr>
      </w:pPr>
      <w:r w:rsidRPr="00256D18">
        <w:rPr>
          <w:lang w:val="nl-NL"/>
        </w:rPr>
        <w:tab/>
        <w:t xml:space="preserve">+ </w:t>
      </w:r>
      <w:r w:rsidRPr="00256D18">
        <w:rPr>
          <w:rFonts w:cs="Arial"/>
          <w:lang w:val="de-DE"/>
        </w:rPr>
        <w:t xml:space="preserve">Đường kênh ông Cả - phía bờ nam (từ kênh 6 – kênh bobo), dài </w:t>
      </w:r>
      <w:r w:rsidRPr="00256D18">
        <w:rPr>
          <w:lang w:val="pl-PL"/>
        </w:rPr>
        <w:t>4,35 km</w:t>
      </w:r>
      <w:r w:rsidRPr="00256D18">
        <w:rPr>
          <w:rFonts w:cs="Arial"/>
          <w:lang w:val="de-DE"/>
        </w:rPr>
        <w:t xml:space="preserve">, được trải đá đỏ, mặt </w:t>
      </w:r>
      <w:r w:rsidRPr="00256D18">
        <w:rPr>
          <w:rFonts w:cs="Arial"/>
          <w:lang w:val="vi-VN"/>
        </w:rPr>
        <w:t xml:space="preserve">nền </w:t>
      </w:r>
      <w:r w:rsidRPr="00256D18">
        <w:rPr>
          <w:rFonts w:cs="Arial"/>
          <w:lang w:val="de-DE"/>
        </w:rPr>
        <w:t xml:space="preserve">đường rộng </w:t>
      </w:r>
      <w:r w:rsidRPr="00256D18">
        <w:rPr>
          <w:rFonts w:cs="Arial"/>
          <w:lang w:val="vi-VN"/>
        </w:rPr>
        <w:t>5</w:t>
      </w:r>
      <w:r w:rsidRPr="00256D18">
        <w:rPr>
          <w:rFonts w:cs="Arial"/>
          <w:lang w:val="de-DE"/>
        </w:rPr>
        <w:t xml:space="preserve"> mét</w:t>
      </w:r>
      <w:r w:rsidRPr="00256D18">
        <w:rPr>
          <w:rFonts w:cs="Arial"/>
          <w:lang w:val="vi-VN"/>
        </w:rPr>
        <w:t>.</w:t>
      </w:r>
      <w:r w:rsidRPr="00256D18">
        <w:rPr>
          <w:rFonts w:cs="Arial"/>
          <w:lang w:val="de-DE"/>
        </w:rPr>
        <w:t xml:space="preserve"> </w:t>
      </w:r>
      <w:r w:rsidRPr="00256D18">
        <w:rPr>
          <w:lang w:val="pl-PL" w:eastAsia="zh-CN"/>
        </w:rPr>
        <w:t xml:space="preserve">Phục vụ cho việc đi lại của bà con cũng như </w:t>
      </w:r>
      <w:r w:rsidRPr="00256D18">
        <w:rPr>
          <w:lang w:val="pl-PL"/>
        </w:rPr>
        <w:t>đảm bảo vận chuyển hàng hoá thuận tiện quanh năm</w:t>
      </w:r>
      <w:r w:rsidRPr="00256D18">
        <w:rPr>
          <w:lang w:val="pl-PL" w:eastAsia="zh-CN"/>
        </w:rPr>
        <w:t xml:space="preserve">. </w:t>
      </w:r>
    </w:p>
    <w:p w:rsidR="004B33F6" w:rsidRPr="00256D18" w:rsidRDefault="004B33F6" w:rsidP="004B33F6">
      <w:pPr>
        <w:spacing w:after="120" w:line="240" w:lineRule="auto"/>
        <w:ind w:firstLine="567"/>
        <w:jc w:val="both"/>
        <w:rPr>
          <w:lang w:val="pl-PL"/>
        </w:rPr>
      </w:pPr>
      <w:r w:rsidRPr="00256D18">
        <w:rPr>
          <w:lang w:val="nl-NL"/>
        </w:rPr>
        <w:t xml:space="preserve">+ </w:t>
      </w:r>
      <w:r w:rsidRPr="00256D18">
        <w:rPr>
          <w:rFonts w:cs="Arial"/>
          <w:lang w:val="de-DE"/>
        </w:rPr>
        <w:t xml:space="preserve">Đường kênh ông Cả - phía bờ bắc (từ kênh 6 – kênh bobo), dài </w:t>
      </w:r>
      <w:r w:rsidRPr="00256D18">
        <w:rPr>
          <w:lang w:val="pl-PL"/>
        </w:rPr>
        <w:t>4,35 km</w:t>
      </w:r>
      <w:r w:rsidRPr="00256D18">
        <w:rPr>
          <w:rFonts w:cs="Arial"/>
          <w:lang w:val="de-DE"/>
        </w:rPr>
        <w:t xml:space="preserve">, </w:t>
      </w:r>
      <w:r w:rsidRPr="00256D18">
        <w:rPr>
          <w:rFonts w:cs="Arial"/>
          <w:lang w:val="pl-PL"/>
        </w:rPr>
        <w:t xml:space="preserve">đã được cứng hóa ( trải đá xanh ) 3m, </w:t>
      </w:r>
      <w:r w:rsidRPr="00256D18">
        <w:rPr>
          <w:lang w:val="de-DE"/>
        </w:rPr>
        <w:t>lề đường mỗi bên là 0.5 mét</w:t>
      </w:r>
    </w:p>
    <w:p w:rsidR="00DC7471" w:rsidRPr="00256D18" w:rsidRDefault="00DC7471" w:rsidP="004B33F6">
      <w:pPr>
        <w:tabs>
          <w:tab w:val="left" w:pos="630"/>
        </w:tabs>
        <w:suppressAutoHyphens/>
        <w:autoSpaceDN w:val="0"/>
        <w:spacing w:after="120" w:line="240" w:lineRule="auto"/>
        <w:ind w:firstLine="709"/>
        <w:jc w:val="both"/>
        <w:textAlignment w:val="baseline"/>
        <w:rPr>
          <w:rFonts w:eastAsia="Times New Roman" w:cs="Times New Roman"/>
          <w:szCs w:val="28"/>
          <w:lang w:val="pl-PL" w:eastAsia="zh-CN"/>
        </w:rPr>
      </w:pPr>
      <w:r w:rsidRPr="00256D18">
        <w:rPr>
          <w:rFonts w:eastAsia="Times New Roman" w:cs="Times New Roman"/>
          <w:szCs w:val="28"/>
          <w:lang w:val="pl-PL" w:eastAsia="zh-CN"/>
        </w:rPr>
        <w:tab/>
      </w:r>
      <w:r w:rsidRPr="00256D18">
        <w:rPr>
          <w:rFonts w:eastAsia="Times New Roman" w:cs="Times New Roman"/>
          <w:b/>
          <w:szCs w:val="28"/>
          <w:lang w:val="pl-PL" w:eastAsia="zh-CN"/>
        </w:rPr>
        <w:t xml:space="preserve">- Đê Ấp: </w:t>
      </w:r>
      <w:r w:rsidR="004B33F6" w:rsidRPr="00256D18">
        <w:rPr>
          <w:rFonts w:eastAsia="Times New Roman" w:cs="Times New Roman"/>
          <w:szCs w:val="28"/>
          <w:lang w:val="pl-PL" w:eastAsia="zh-CN"/>
        </w:rPr>
        <w:t>gồm 17</w:t>
      </w:r>
      <w:r w:rsidRPr="00256D18">
        <w:rPr>
          <w:rFonts w:eastAsia="Times New Roman" w:cs="Times New Roman"/>
          <w:szCs w:val="28"/>
          <w:lang w:val="pl-PL" w:eastAsia="zh-CN"/>
        </w:rPr>
        <w:t xml:space="preserve"> đường với tổng chiều dài </w:t>
      </w:r>
      <w:r w:rsidR="0007161E" w:rsidRPr="00256D18">
        <w:rPr>
          <w:rFonts w:eastAsia="Times New Roman" w:cs="Times New Roman"/>
          <w:szCs w:val="28"/>
          <w:lang w:val="pl-PL" w:eastAsia="zh-CN"/>
        </w:rPr>
        <w:t xml:space="preserve">136.65 </w:t>
      </w:r>
      <w:r w:rsidRPr="00256D18">
        <w:rPr>
          <w:rFonts w:eastAsia="Times New Roman" w:cs="Times New Roman"/>
          <w:szCs w:val="28"/>
          <w:lang w:val="pl-PL" w:eastAsia="zh-CN"/>
        </w:rPr>
        <w:t xml:space="preserve">km. Trong đó cứng hóa (trải đá xanh) </w:t>
      </w:r>
      <w:r w:rsidR="0007161E" w:rsidRPr="00256D18">
        <w:rPr>
          <w:rFonts w:eastAsia="Times New Roman" w:cs="Times New Roman"/>
          <w:szCs w:val="28"/>
          <w:lang w:val="pl-PL" w:eastAsia="zh-CN"/>
        </w:rPr>
        <w:t>107.2</w:t>
      </w:r>
      <w:r w:rsidRPr="00256D18">
        <w:rPr>
          <w:rFonts w:eastAsia="Times New Roman" w:cs="Times New Roman"/>
          <w:szCs w:val="28"/>
          <w:lang w:val="pl-PL" w:eastAsia="zh-CN"/>
        </w:rPr>
        <w:t xml:space="preserve"> km, chưa cứng hóa (đường đất) 29.45km</w:t>
      </w:r>
    </w:p>
    <w:p w:rsidR="00DC7471" w:rsidRPr="00256D18" w:rsidRDefault="00DC7471" w:rsidP="00DC7471">
      <w:pPr>
        <w:tabs>
          <w:tab w:val="left" w:pos="630"/>
        </w:tabs>
        <w:suppressAutoHyphens/>
        <w:autoSpaceDN w:val="0"/>
        <w:spacing w:after="120" w:line="240" w:lineRule="auto"/>
        <w:ind w:firstLine="709"/>
        <w:jc w:val="both"/>
        <w:textAlignment w:val="baseline"/>
        <w:rPr>
          <w:rFonts w:eastAsia="Times New Roman" w:cs="Times New Roman"/>
          <w:szCs w:val="28"/>
          <w:lang w:val="de-DE"/>
        </w:rPr>
      </w:pPr>
      <w:r w:rsidRPr="00256D18">
        <w:rPr>
          <w:rFonts w:eastAsia="Times New Roman" w:cs="Times New Roman"/>
          <w:b/>
          <w:szCs w:val="28"/>
          <w:lang w:val="de-DE"/>
        </w:rPr>
        <w:lastRenderedPageBreak/>
        <w:t xml:space="preserve">+ Ấp 1: </w:t>
      </w:r>
      <w:r w:rsidRPr="00256D18">
        <w:rPr>
          <w:rFonts w:eastAsia="Times New Roman" w:cs="Times New Roman"/>
          <w:szCs w:val="28"/>
          <w:lang w:val="de-DE"/>
        </w:rPr>
        <w:t>Gồm 1</w:t>
      </w:r>
      <w:r w:rsidR="0007161E" w:rsidRPr="00256D18">
        <w:rPr>
          <w:rFonts w:eastAsia="Times New Roman" w:cs="Times New Roman"/>
          <w:szCs w:val="28"/>
          <w:lang w:val="de-DE"/>
        </w:rPr>
        <w:t>6</w:t>
      </w:r>
      <w:r w:rsidRPr="00256D18">
        <w:rPr>
          <w:rFonts w:eastAsia="Times New Roman" w:cs="Times New Roman"/>
          <w:szCs w:val="28"/>
          <w:lang w:val="de-DE"/>
        </w:rPr>
        <w:t xml:space="preserve"> đường</w:t>
      </w:r>
      <w:r w:rsidRPr="00256D18">
        <w:rPr>
          <w:rFonts w:eastAsia="Times New Roman" w:cs="Times New Roman"/>
          <w:szCs w:val="28"/>
          <w:lang w:val="pl-PL" w:eastAsia="zh-CN"/>
        </w:rPr>
        <w:t xml:space="preserve"> tổng chiều dài </w:t>
      </w:r>
      <w:r w:rsidR="0007161E" w:rsidRPr="00256D18">
        <w:rPr>
          <w:rFonts w:eastAsia="Times New Roman" w:cs="Times New Roman"/>
          <w:szCs w:val="28"/>
          <w:lang w:val="pl-PL" w:eastAsia="zh-CN"/>
        </w:rPr>
        <w:t>132.1</w:t>
      </w:r>
      <w:r w:rsidRPr="00256D18">
        <w:rPr>
          <w:rFonts w:eastAsia="Times New Roman" w:cs="Times New Roman"/>
          <w:szCs w:val="28"/>
          <w:lang w:val="pl-PL" w:eastAsia="zh-CN"/>
        </w:rPr>
        <w:t xml:space="preserve">5km. Trong đó cứng hóa (trải đá xanh) </w:t>
      </w:r>
      <w:r w:rsidR="0007161E" w:rsidRPr="00256D18">
        <w:rPr>
          <w:rFonts w:eastAsia="Times New Roman" w:cs="Times New Roman"/>
          <w:szCs w:val="28"/>
          <w:lang w:val="pl-PL" w:eastAsia="zh-CN"/>
        </w:rPr>
        <w:t>104.9</w:t>
      </w:r>
      <w:r w:rsidRPr="00256D18">
        <w:rPr>
          <w:rFonts w:eastAsia="Times New Roman" w:cs="Times New Roman"/>
          <w:szCs w:val="28"/>
          <w:lang w:val="pl-PL" w:eastAsia="zh-CN"/>
        </w:rPr>
        <w:t xml:space="preserve"> km, chưa cứng hóa (đường đất) 27.25km</w:t>
      </w:r>
    </w:p>
    <w:p w:rsidR="00DC7471" w:rsidRPr="00256D18" w:rsidRDefault="00DC7471" w:rsidP="00DC7471">
      <w:pPr>
        <w:suppressAutoHyphens/>
        <w:autoSpaceDN w:val="0"/>
        <w:spacing w:after="120" w:line="240" w:lineRule="auto"/>
        <w:ind w:firstLine="709"/>
        <w:jc w:val="both"/>
        <w:textAlignment w:val="baseline"/>
        <w:rPr>
          <w:rFonts w:ascii="VNI-Times" w:eastAsia="Times New Roman" w:hAnsi="VNI-Times" w:cs="Times New Roman"/>
          <w:szCs w:val="28"/>
          <w:lang w:val="pl-PL"/>
        </w:rPr>
      </w:pPr>
      <w:r w:rsidRPr="00256D18">
        <w:rPr>
          <w:rFonts w:eastAsia="Times New Roman" w:cs="Times New Roman"/>
          <w:b/>
          <w:szCs w:val="28"/>
          <w:lang w:val="de-DE"/>
        </w:rPr>
        <w:t xml:space="preserve">+ Ấp 2: </w:t>
      </w:r>
      <w:r w:rsidRPr="00256D18">
        <w:rPr>
          <w:rFonts w:eastAsia="Times New Roman" w:cs="Times New Roman"/>
          <w:szCs w:val="28"/>
          <w:lang w:val="de-DE"/>
        </w:rPr>
        <w:t>gồm 1 đê với chiều dài 4.5km. Trong đó 2.3km đã được cứng hóa (trải đá xanh) đoạn còn lại đường đất.</w:t>
      </w:r>
    </w:p>
    <w:bookmarkEnd w:id="0"/>
    <w:p w:rsidR="00114C89" w:rsidRPr="00256D18" w:rsidRDefault="00114C89" w:rsidP="00CE6415">
      <w:pPr>
        <w:suppressAutoHyphens/>
        <w:autoSpaceDN w:val="0"/>
        <w:spacing w:after="120" w:line="240" w:lineRule="auto"/>
        <w:ind w:firstLine="709"/>
        <w:jc w:val="both"/>
        <w:textAlignment w:val="baseline"/>
        <w:rPr>
          <w:rFonts w:eastAsia="Times New Roman" w:cs="Times New Roman"/>
          <w:bCs/>
          <w:szCs w:val="28"/>
          <w:lang w:val="da-DK"/>
        </w:rPr>
      </w:pPr>
      <w:r w:rsidRPr="00256D18">
        <w:rPr>
          <w:rFonts w:eastAsia="Times New Roman" w:cs="Times New Roman"/>
          <w:b/>
          <w:bCs/>
          <w:i/>
          <w:szCs w:val="28"/>
          <w:lang w:val="da-DK"/>
        </w:rPr>
        <w:t>*Tự đánh giá:</w:t>
      </w:r>
      <w:r w:rsidRPr="00256D18">
        <w:rPr>
          <w:rFonts w:eastAsia="Times New Roman" w:cs="Times New Roman"/>
          <w:bCs/>
          <w:szCs w:val="28"/>
          <w:lang w:val="da-DK"/>
        </w:rPr>
        <w:t xml:space="preserve"> Chưa 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3</w:t>
      </w:r>
      <w:r w:rsidR="00E2721F" w:rsidRPr="00256D18">
        <w:rPr>
          <w:rFonts w:eastAsia="Times New Roman" w:cs="Times New Roman"/>
          <w:b/>
          <w:spacing w:val="-2"/>
        </w:rPr>
        <w:t>. Tiêu chí Thủy lợi và phòng chống thiên tai</w:t>
      </w:r>
    </w:p>
    <w:p w:rsidR="00070836" w:rsidRDefault="00E2721F" w:rsidP="00CE6415">
      <w:pPr>
        <w:spacing w:after="120" w:line="240" w:lineRule="auto"/>
        <w:ind w:firstLine="709"/>
        <w:jc w:val="both"/>
        <w:rPr>
          <w:rFonts w:eastAsia="Times New Roman" w:cs="Times New Roman"/>
          <w:spacing w:val="-2"/>
          <w:lang w:val="de-DE"/>
        </w:rPr>
      </w:pPr>
      <w:r w:rsidRPr="00256D18">
        <w:rPr>
          <w:rFonts w:eastAsia="Times New Roman" w:cs="Times New Roman"/>
          <w:bCs/>
          <w:spacing w:val="-2"/>
          <w:lang w:val="de-DE"/>
        </w:rPr>
        <w:t>- Về diện tích đất sản xuất nông nghiệp được tưới và tiêu nước chủ động:</w:t>
      </w:r>
      <w:r w:rsidR="00070836">
        <w:rPr>
          <w:rFonts w:eastAsia="Times New Roman" w:cs="Times New Roman"/>
          <w:bCs/>
          <w:spacing w:val="-2"/>
          <w:lang w:val="de-DE"/>
        </w:rPr>
        <w:t xml:space="preserve"> </w:t>
      </w:r>
      <w:r w:rsidRPr="00256D18">
        <w:rPr>
          <w:rFonts w:eastAsia="Times New Roman" w:cs="Times New Roman"/>
          <w:bCs/>
          <w:iCs/>
          <w:spacing w:val="-2"/>
          <w:lang w:val="nl-NL"/>
        </w:rPr>
        <w:t>Toàn xã có 17 tuyến kênh, rạch chính</w:t>
      </w:r>
      <w:r w:rsidRPr="00256D18">
        <w:rPr>
          <w:rFonts w:eastAsia="Times New Roman" w:cs="Times New Roman"/>
          <w:spacing w:val="-2"/>
          <w:lang w:val="nl-NL"/>
        </w:rPr>
        <w:t xml:space="preserve"> đáp ứng</w:t>
      </w:r>
      <w:r w:rsidRPr="00256D18">
        <w:rPr>
          <w:rFonts w:eastAsia="Times New Roman" w:cs="Times New Roman"/>
          <w:spacing w:val="-2"/>
          <w:lang w:val="de-DE"/>
        </w:rPr>
        <w:t xml:space="preserve"> phục vụ sản xuất nông nghiệp được tưới và tiê</w:t>
      </w:r>
      <w:r w:rsidR="00C77F95" w:rsidRPr="00256D18">
        <w:rPr>
          <w:rFonts w:eastAsia="Times New Roman" w:cs="Times New Roman"/>
          <w:spacing w:val="-2"/>
          <w:lang w:val="de-DE"/>
        </w:rPr>
        <w:t xml:space="preserve">u nước chủ động với diện tích </w:t>
      </w:r>
      <w:r w:rsidR="005817CC" w:rsidRPr="00256D18">
        <w:rPr>
          <w:rFonts w:eastAsia="Times New Roman" w:cs="Times New Roman"/>
          <w:spacing w:val="-2"/>
          <w:lang w:val="de-DE"/>
        </w:rPr>
        <w:t>2404,01</w:t>
      </w:r>
      <w:r w:rsidR="00C77F95" w:rsidRPr="00256D18">
        <w:rPr>
          <w:rFonts w:eastAsia="Times New Roman" w:cs="Times New Roman"/>
          <w:spacing w:val="-2"/>
          <w:lang w:val="de-DE"/>
        </w:rPr>
        <w:t xml:space="preserve"> ha/ </w:t>
      </w:r>
      <w:r w:rsidR="005817CC" w:rsidRPr="00256D18">
        <w:rPr>
          <w:rFonts w:eastAsia="Times New Roman" w:cs="Times New Roman"/>
          <w:spacing w:val="-2"/>
          <w:lang w:val="de-DE"/>
        </w:rPr>
        <w:t>2404,01</w:t>
      </w:r>
      <w:r w:rsidRPr="00256D18">
        <w:rPr>
          <w:rFonts w:eastAsia="Times New Roman" w:cs="Times New Roman"/>
          <w:spacing w:val="-2"/>
          <w:lang w:val="de-DE"/>
        </w:rPr>
        <w:t xml:space="preserve"> ha đạt 100% </w:t>
      </w:r>
    </w:p>
    <w:p w:rsidR="00E2721F" w:rsidRPr="00256D18" w:rsidRDefault="00E2721F" w:rsidP="00CE6415">
      <w:pPr>
        <w:spacing w:after="120" w:line="240" w:lineRule="auto"/>
        <w:ind w:firstLine="709"/>
        <w:jc w:val="both"/>
        <w:rPr>
          <w:rFonts w:eastAsia="Times New Roman" w:cs="Times New Roman"/>
          <w:bCs/>
          <w:spacing w:val="-2"/>
          <w:lang w:val="de-DE"/>
        </w:rPr>
      </w:pPr>
      <w:r w:rsidRPr="00256D18">
        <w:rPr>
          <w:rFonts w:eastAsia="Times New Roman" w:cs="Times New Roman"/>
          <w:bCs/>
          <w:spacing w:val="-2"/>
          <w:lang w:val="de-DE"/>
        </w:rPr>
        <w:t>- Về đảm bảo yêu cầu chủ động về phòng chống thiên tai theo phương châm “4 tại chỗ”:</w:t>
      </w:r>
    </w:p>
    <w:p w:rsidR="00135951" w:rsidRPr="00256D18" w:rsidRDefault="00135951" w:rsidP="00135951">
      <w:pPr>
        <w:spacing w:after="120" w:line="240" w:lineRule="auto"/>
        <w:ind w:firstLine="709"/>
        <w:jc w:val="both"/>
        <w:rPr>
          <w:rFonts w:eastAsia="Times New Roman" w:cs="Times New Roman"/>
          <w:spacing w:val="-2"/>
          <w:lang w:val="de-DE"/>
        </w:rPr>
      </w:pPr>
      <w:r w:rsidRPr="00256D18">
        <w:rPr>
          <w:rFonts w:eastAsia="Times New Roman" w:cs="Times New Roman"/>
          <w:spacing w:val="-2"/>
          <w:lang w:val="de-DE"/>
        </w:rPr>
        <w:t>+ Hàng năm UBND xã đều thành lập và kịp thời thay đổi bổ sung Ban chỉ huy phòng chống thiên tai. Thành lập Đội xung kích phòng, chống thiên tai và tìm kiếm cứu nạn hoạt động theo quy định.</w:t>
      </w:r>
    </w:p>
    <w:p w:rsidR="00135951" w:rsidRPr="00256D18" w:rsidRDefault="00135951" w:rsidP="00135951">
      <w:pPr>
        <w:spacing w:after="120" w:line="240" w:lineRule="auto"/>
        <w:ind w:firstLine="709"/>
        <w:jc w:val="both"/>
        <w:rPr>
          <w:rFonts w:eastAsia="Times New Roman" w:cs="Times New Roman"/>
          <w:spacing w:val="-2"/>
          <w:lang w:val="de-DE"/>
        </w:rPr>
      </w:pPr>
      <w:r w:rsidRPr="00256D18">
        <w:rPr>
          <w:rFonts w:eastAsia="Times New Roman" w:cs="Times New Roman"/>
          <w:spacing w:val="-2"/>
          <w:lang w:val="de-DE"/>
        </w:rPr>
        <w:t>+ Ban chỉ huy phòng chống thiên tai xây dựng kế hoạch được UBND xã phê duyệt tổ chức thực hiện.</w:t>
      </w:r>
    </w:p>
    <w:p w:rsidR="00135951" w:rsidRPr="00256D18" w:rsidRDefault="00135951" w:rsidP="00135951">
      <w:pPr>
        <w:spacing w:after="120" w:line="240" w:lineRule="auto"/>
        <w:ind w:firstLine="709"/>
        <w:jc w:val="both"/>
        <w:rPr>
          <w:rFonts w:eastAsia="Times New Roman" w:cs="Times New Roman"/>
          <w:spacing w:val="-2"/>
          <w:lang w:val="en-GB"/>
        </w:rPr>
      </w:pPr>
      <w:r w:rsidRPr="00256D18">
        <w:rPr>
          <w:rFonts w:eastAsia="Times New Roman" w:cs="Times New Roman"/>
          <w:spacing w:val="-2"/>
          <w:lang w:val="de-DE"/>
        </w:rPr>
        <w:t xml:space="preserve">+ </w:t>
      </w:r>
      <w:r w:rsidRPr="00256D18">
        <w:rPr>
          <w:rFonts w:eastAsia="Times New Roman" w:cs="Times New Roman"/>
          <w:spacing w:val="-2"/>
        </w:rPr>
        <w:t xml:space="preserve">Địa bàn xã  Tân Long có hơn 1.800ha rừng tràm, </w:t>
      </w:r>
      <w:r w:rsidRPr="00256D18">
        <w:rPr>
          <w:rFonts w:eastAsia="Times New Roman" w:cs="Times New Roman"/>
          <w:spacing w:val="-2"/>
          <w:lang w:val="vi-VN"/>
        </w:rPr>
        <w:t>tình hình cháy</w:t>
      </w:r>
      <w:r w:rsidRPr="00256D18">
        <w:rPr>
          <w:rFonts w:eastAsia="Times New Roman" w:cs="Times New Roman"/>
          <w:spacing w:val="-2"/>
        </w:rPr>
        <w:t xml:space="preserve"> rừng</w:t>
      </w:r>
      <w:r w:rsidRPr="00256D18">
        <w:rPr>
          <w:rFonts w:eastAsia="Times New Roman" w:cs="Times New Roman"/>
          <w:spacing w:val="-2"/>
          <w:lang w:val="vi-VN"/>
        </w:rPr>
        <w:t xml:space="preserve"> thời gian tới diễn biến phức tạp nhất là thời gian mùa khô</w:t>
      </w:r>
      <w:r w:rsidRPr="00256D18">
        <w:rPr>
          <w:rFonts w:eastAsia="Times New Roman" w:cs="Times New Roman"/>
          <w:spacing w:val="-2"/>
          <w:lang w:val="en-GB"/>
        </w:rPr>
        <w:t>. Hàng năm UBND xã kịp thời cũng cố thay đổi thành viên BCĐ PCCCR và đội PCCC của xã. Kịp thời ngăn chặn các vụ cháy, tránh ảnh hưởng đến thiệt hại về người và tài sản của nhân dân.</w:t>
      </w:r>
    </w:p>
    <w:p w:rsidR="00E2721F" w:rsidRPr="00256D18" w:rsidRDefault="00E2721F" w:rsidP="00CE6415">
      <w:pPr>
        <w:spacing w:after="120" w:line="240" w:lineRule="auto"/>
        <w:ind w:firstLine="709"/>
        <w:jc w:val="both"/>
        <w:rPr>
          <w:rFonts w:eastAsia="Times New Roman" w:cs="Times New Roman"/>
          <w:spacing w:val="-2"/>
        </w:rPr>
      </w:pPr>
      <w:r w:rsidRPr="00256D18">
        <w:rPr>
          <w:rFonts w:eastAsia="Times New Roman" w:cs="Times New Roman"/>
          <w:b/>
          <w:i/>
          <w:spacing w:val="-2"/>
        </w:rPr>
        <w:t xml:space="preserve">* </w:t>
      </w:r>
      <w:r w:rsidR="00114C89" w:rsidRPr="00256D18">
        <w:rPr>
          <w:rFonts w:eastAsia="Times New Roman" w:cs="Times New Roman"/>
          <w:b/>
          <w:i/>
          <w:spacing w:val="-2"/>
        </w:rPr>
        <w:t>Tự đánh giá:</w:t>
      </w:r>
      <w:r w:rsidR="0003702A" w:rsidRPr="00256D18">
        <w:rPr>
          <w:rFonts w:eastAsia="Times New Roman" w:cs="Times New Roman"/>
          <w:b/>
          <w:i/>
          <w:spacing w:val="-2"/>
        </w:rPr>
        <w:t xml:space="preserve"> </w:t>
      </w:r>
      <w:r w:rsidR="00114C89" w:rsidRPr="00256D18">
        <w:rPr>
          <w:rFonts w:eastAsia="Times New Roman" w:cs="Times New Roman"/>
          <w:spacing w:val="-2"/>
        </w:rPr>
        <w:t>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4</w:t>
      </w:r>
      <w:r w:rsidR="00E2721F" w:rsidRPr="00256D18">
        <w:rPr>
          <w:rFonts w:eastAsia="Times New Roman" w:cs="Times New Roman"/>
          <w:b/>
          <w:spacing w:val="-2"/>
        </w:rPr>
        <w:t>. Tiêu chí Điện</w:t>
      </w:r>
    </w:p>
    <w:p w:rsidR="00E2721F" w:rsidRPr="00256D18" w:rsidRDefault="00E2721F" w:rsidP="00CE6415">
      <w:pPr>
        <w:spacing w:after="120" w:line="240" w:lineRule="auto"/>
        <w:ind w:firstLine="709"/>
        <w:jc w:val="both"/>
        <w:rPr>
          <w:rFonts w:eastAsia="Times New Roman" w:cs="Times New Roman"/>
          <w:b/>
          <w:spacing w:val="-2"/>
        </w:rPr>
      </w:pPr>
      <w:r w:rsidRPr="00256D18">
        <w:rPr>
          <w:rFonts w:eastAsia="Times New Roman" w:cs="Times New Roman"/>
          <w:spacing w:val="-2"/>
        </w:rPr>
        <w:t>- Hệ thống điện đảm bảo yêu cầu k</w:t>
      </w:r>
      <w:r w:rsidR="00377773" w:rsidRPr="00256D18">
        <w:rPr>
          <w:rFonts w:eastAsia="Times New Roman" w:cs="Times New Roman"/>
          <w:spacing w:val="-2"/>
        </w:rPr>
        <w:t>ỹ</w:t>
      </w:r>
      <w:r w:rsidRPr="00256D18">
        <w:rPr>
          <w:rFonts w:eastAsia="Times New Roman" w:cs="Times New Roman"/>
          <w:spacing w:val="-2"/>
        </w:rPr>
        <w:t xml:space="preserve"> thuật ngành điện, đường dây trung áp, hạ áp và đồng hồ điện đảm bảo chuẩn theo qui định. Hàng năm UBND xã có kế hoạch kiểm tra, xử lý về sử dụng điện trên địa bàn xã Tân Long và có Quyết định thành lập đoàn tổ kiểm tra hộ sử dụng điện an toàn trên địa bàn xã. Kịp thời nhắc nhở, xử lý các hộ dân sử dụng điện chưa đảm bảo an toàn lưới điện.</w:t>
      </w:r>
    </w:p>
    <w:p w:rsidR="00E2721F" w:rsidRPr="00256D18" w:rsidRDefault="00E2721F" w:rsidP="00CE6415">
      <w:pPr>
        <w:spacing w:after="120" w:line="240" w:lineRule="auto"/>
        <w:ind w:firstLine="709"/>
        <w:jc w:val="both"/>
        <w:rPr>
          <w:rFonts w:eastAsia="Times New Roman" w:cs="Times New Roman"/>
          <w:spacing w:val="-2"/>
        </w:rPr>
      </w:pPr>
      <w:r w:rsidRPr="00256D18">
        <w:rPr>
          <w:rFonts w:eastAsia="Times New Roman" w:cs="Times New Roman"/>
          <w:spacing w:val="-2"/>
        </w:rPr>
        <w:t>- Tỷ lệ hộ đăng ký và được sử dụng điện thường xuyên, an toàn đạt &gt; 98%</w:t>
      </w:r>
    </w:p>
    <w:p w:rsidR="00E2721F" w:rsidRPr="00256D18" w:rsidRDefault="00E2721F" w:rsidP="00CE6415">
      <w:pPr>
        <w:spacing w:after="120" w:line="240" w:lineRule="auto"/>
        <w:ind w:firstLine="709"/>
        <w:jc w:val="both"/>
        <w:rPr>
          <w:rFonts w:eastAsia="Times New Roman" w:cs="Times New Roman"/>
          <w:b/>
          <w:i/>
          <w:spacing w:val="-2"/>
        </w:rPr>
      </w:pPr>
      <w:r w:rsidRPr="00256D18">
        <w:rPr>
          <w:rFonts w:eastAsia="Times New Roman" w:cs="Times New Roman"/>
          <w:b/>
          <w:i/>
          <w:spacing w:val="-2"/>
        </w:rPr>
        <w:t xml:space="preserve">* </w:t>
      </w:r>
      <w:r w:rsidR="00377B75" w:rsidRPr="00256D18">
        <w:rPr>
          <w:rFonts w:eastAsia="Times New Roman" w:cs="Times New Roman"/>
          <w:b/>
          <w:i/>
          <w:spacing w:val="-2"/>
        </w:rPr>
        <w:t xml:space="preserve">Tự đánh giá: </w:t>
      </w:r>
      <w:r w:rsidR="00377B75" w:rsidRPr="00256D18">
        <w:rPr>
          <w:rFonts w:eastAsia="Times New Roman" w:cs="Times New Roman"/>
          <w:spacing w:val="-2"/>
        </w:rPr>
        <w:t>Đạt</w:t>
      </w:r>
    </w:p>
    <w:p w:rsidR="00761E5A"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bCs/>
          <w:spacing w:val="-2"/>
          <w:lang w:val="da-DK"/>
        </w:rPr>
        <w:t>5.</w:t>
      </w:r>
      <w:r w:rsidR="00CA3318" w:rsidRPr="00256D18">
        <w:rPr>
          <w:rFonts w:eastAsia="Times New Roman" w:cs="Times New Roman"/>
          <w:b/>
          <w:spacing w:val="-2"/>
        </w:rPr>
        <w:t>Tiêu chí Trường học</w:t>
      </w:r>
    </w:p>
    <w:p w:rsidR="000033E3" w:rsidRPr="00256D18" w:rsidRDefault="000033E3" w:rsidP="00CE6415">
      <w:pPr>
        <w:spacing w:after="120" w:line="240" w:lineRule="auto"/>
        <w:ind w:firstLine="709"/>
        <w:jc w:val="both"/>
        <w:rPr>
          <w:rFonts w:eastAsia="Times New Roman" w:cs="Times New Roman"/>
          <w:spacing w:val="-2"/>
          <w:lang w:val="nl-NL"/>
        </w:rPr>
      </w:pPr>
      <w:r w:rsidRPr="00256D18">
        <w:rPr>
          <w:rFonts w:eastAsia="Times New Roman" w:cs="Times New Roman"/>
          <w:spacing w:val="-2"/>
          <w:lang w:val="nl-NL"/>
        </w:rPr>
        <w:t xml:space="preserve">Hiện nay trên địa bàn xã có 1 Trường tiểu học Tân Long: ấp 2, có 05 phòng học và đang dự kiến xây dựng 8 phòng chức năng, đến thời điểm hiện tại UBND huyện đã ban hành quyết định số 2493/QĐ-UBND ngày 04/5/2024 về việc phê duyệt kế hoạch lựa chọn nhà thầu công trình trường tiểu học Tân Long. Trường học đang xây dựng báo cáo theo 5 tiêu chuẩn trình về trên thẩm định. </w:t>
      </w:r>
    </w:p>
    <w:p w:rsidR="000033E3" w:rsidRPr="00256D18" w:rsidRDefault="000033E3" w:rsidP="00CE6415">
      <w:pPr>
        <w:spacing w:after="120" w:line="240" w:lineRule="auto"/>
        <w:ind w:firstLine="709"/>
        <w:jc w:val="both"/>
        <w:rPr>
          <w:rFonts w:eastAsia="Times New Roman" w:cs="Times New Roman"/>
          <w:spacing w:val="-2"/>
          <w:lang w:val="nl-NL"/>
        </w:rPr>
      </w:pPr>
      <w:r w:rsidRPr="00256D18">
        <w:rPr>
          <w:rFonts w:eastAsia="Times New Roman" w:cs="Times New Roman"/>
          <w:spacing w:val="-2"/>
          <w:lang w:val="nl-NL"/>
        </w:rPr>
        <w:t xml:space="preserve"> Trường tiểu học Tân Long được UBND huyện Quyết định số: 6721/QĐ-UBND ngày 15/11/2023 của UBND huyện, đạt chuẩn xóa mù chữ mức độ 2, và phổ cập giáo dục tiểu học và trung học mức độ 3).</w:t>
      </w:r>
    </w:p>
    <w:p w:rsidR="00377B75" w:rsidRPr="00256D18" w:rsidRDefault="00377B75" w:rsidP="00CE6415">
      <w:pPr>
        <w:spacing w:after="120" w:line="240" w:lineRule="auto"/>
        <w:ind w:firstLine="709"/>
        <w:jc w:val="both"/>
        <w:rPr>
          <w:rFonts w:eastAsia="Times New Roman" w:cs="Times New Roman"/>
          <w:spacing w:val="-2"/>
          <w:lang w:val="pl-PL"/>
        </w:rPr>
      </w:pPr>
      <w:r w:rsidRPr="00256D18">
        <w:rPr>
          <w:rFonts w:eastAsia="Times New Roman" w:cs="Times New Roman"/>
          <w:b/>
          <w:spacing w:val="-2"/>
          <w:lang w:val="pl-PL"/>
        </w:rPr>
        <w:t>* Tự đánh giá:</w:t>
      </w:r>
      <w:r w:rsidRPr="00256D18">
        <w:rPr>
          <w:rFonts w:eastAsia="Times New Roman" w:cs="Times New Roman"/>
          <w:spacing w:val="-2"/>
          <w:lang w:val="pl-PL"/>
        </w:rPr>
        <w:t xml:space="preserve"> Chưa đạt</w:t>
      </w:r>
    </w:p>
    <w:p w:rsidR="00761E5A"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6</w:t>
      </w:r>
      <w:r w:rsidR="005F2389" w:rsidRPr="00256D18">
        <w:rPr>
          <w:rFonts w:eastAsia="Times New Roman" w:cs="Times New Roman"/>
          <w:b/>
          <w:spacing w:val="-2"/>
        </w:rPr>
        <w:t>.</w:t>
      </w:r>
      <w:r w:rsidRPr="00256D18">
        <w:rPr>
          <w:rFonts w:eastAsia="Times New Roman" w:cs="Times New Roman"/>
          <w:b/>
          <w:spacing w:val="-2"/>
        </w:rPr>
        <w:t xml:space="preserve"> Tiêu chí Cơ </w:t>
      </w:r>
      <w:r w:rsidR="00CA3318" w:rsidRPr="00256D18">
        <w:rPr>
          <w:rFonts w:eastAsia="Times New Roman" w:cs="Times New Roman"/>
          <w:b/>
          <w:spacing w:val="-2"/>
        </w:rPr>
        <w:t>sở vật chất văn hóa</w:t>
      </w:r>
    </w:p>
    <w:p w:rsidR="00CF6A03" w:rsidRPr="00256D18" w:rsidRDefault="000033E3" w:rsidP="00CF6A03">
      <w:pPr>
        <w:spacing w:after="120" w:line="240" w:lineRule="auto"/>
        <w:ind w:firstLine="709"/>
        <w:jc w:val="both"/>
        <w:rPr>
          <w:lang w:val="pl-PL"/>
        </w:rPr>
      </w:pPr>
      <w:r w:rsidRPr="00256D18">
        <w:rPr>
          <w:lang w:val="nl-NL"/>
        </w:rPr>
        <w:lastRenderedPageBreak/>
        <w:t xml:space="preserve">- </w:t>
      </w:r>
      <w:r w:rsidR="00CF6A03" w:rsidRPr="00256D18">
        <w:rPr>
          <w:lang w:val="pl-PL"/>
        </w:rPr>
        <w:t>Xã có Trung tâm Văn hóa, Thể thao và Học tập cộng đồng hoặc Hội trường đa năng và Sân thể thao phục vụ sinh hoạt văn hóa, thể thao của toàn xã: hiện trạng xã chưa có xây dựng</w:t>
      </w:r>
    </w:p>
    <w:p w:rsidR="000033E3" w:rsidRPr="00256D18" w:rsidRDefault="000033E3" w:rsidP="00CE6415">
      <w:pPr>
        <w:spacing w:after="120" w:line="240" w:lineRule="auto"/>
        <w:ind w:firstLine="709"/>
        <w:jc w:val="both"/>
        <w:rPr>
          <w:lang w:val="pl-PL"/>
        </w:rPr>
      </w:pPr>
      <w:r w:rsidRPr="00256D18">
        <w:rPr>
          <w:lang w:val="nl-NL"/>
        </w:rPr>
        <w:t xml:space="preserve">- </w:t>
      </w:r>
      <w:r w:rsidR="00CF6A03" w:rsidRPr="00256D18">
        <w:t>Xã có điểm vui chơi, giải trí và thể thao cho trẻ em và người cao tuổi theo quy định: Chưa đạt</w:t>
      </w:r>
    </w:p>
    <w:p w:rsidR="000033E3" w:rsidRPr="00256D18" w:rsidRDefault="000033E3" w:rsidP="00CE6415">
      <w:pPr>
        <w:spacing w:after="120" w:line="240" w:lineRule="auto"/>
        <w:ind w:firstLine="709"/>
        <w:jc w:val="both"/>
        <w:rPr>
          <w:lang w:val="nl-NL"/>
        </w:rPr>
      </w:pPr>
      <w:r w:rsidRPr="00256D18">
        <w:rPr>
          <w:lang w:val="nl-NL"/>
        </w:rPr>
        <w:t xml:space="preserve">- Nhà văn hóa ấp: </w:t>
      </w:r>
      <w:r w:rsidRPr="00256D18">
        <w:rPr>
          <w:bCs/>
          <w:iCs/>
          <w:lang w:val="nl-NL"/>
        </w:rPr>
        <w:t xml:space="preserve">Xã có </w:t>
      </w:r>
      <w:r w:rsidRPr="00256D18">
        <w:rPr>
          <w:lang w:val="nl-NL"/>
        </w:rPr>
        <w:t>2/2 ấp có nhà văn hóa đảm bảo phục vụ sinh hoạt cộng đồng và là nơi</w:t>
      </w:r>
      <w:r w:rsidRPr="00256D18">
        <w:rPr>
          <w:lang w:val="pl-PL"/>
        </w:rPr>
        <w:t xml:space="preserve"> tổ chức vui chơi, giải trí, thể thao cho người dân.</w:t>
      </w:r>
      <w:r w:rsidRPr="00256D18">
        <w:t xml:space="preserve"> Hiện tại có 2 nhà văn hóa ấp, nhưng chưa đạt về Quy mô Nhà văn hóa hoặc nơi sinh hoạt văn hóa, thể thao: Diện tích quy hoạch &gt; 300 m2 ; đảm bảo bố trí &gt; 100 chỗ ngồi; có đủ các trang thiết bị cần thiết; có quyết định số 18/QĐ-UBND về thành lập ban phát triển ấp 2, và quyết định số 17/QĐ-UBND về thành lập ban phát triển ấp 1, có ban hành kế hoạch, quy chế hoạt động của nhà văn hóa ấp.</w:t>
      </w:r>
    </w:p>
    <w:p w:rsidR="000033E3" w:rsidRPr="00256D18" w:rsidRDefault="000033E3" w:rsidP="00CE6415">
      <w:pPr>
        <w:spacing w:after="120" w:line="240" w:lineRule="auto"/>
        <w:ind w:firstLine="709"/>
        <w:jc w:val="both"/>
        <w:rPr>
          <w:rFonts w:eastAsia="Times New Roman" w:cs="Times New Roman"/>
          <w:b/>
          <w:spacing w:val="-2"/>
        </w:rPr>
      </w:pPr>
      <w:r w:rsidRPr="00256D18">
        <w:rPr>
          <w:rFonts w:eastAsia="Times New Roman" w:cs="Times New Roman"/>
          <w:b/>
          <w:i/>
          <w:spacing w:val="-2"/>
        </w:rPr>
        <w:t>* Tự đánh giá:</w:t>
      </w:r>
      <w:r w:rsidRPr="00256D18">
        <w:rPr>
          <w:rFonts w:eastAsia="Times New Roman" w:cs="Times New Roman"/>
          <w:b/>
          <w:spacing w:val="-2"/>
        </w:rPr>
        <w:t xml:space="preserve"> Chưa 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7</w:t>
      </w:r>
      <w:r w:rsidR="00E2721F" w:rsidRPr="00256D18">
        <w:rPr>
          <w:rFonts w:eastAsia="Times New Roman" w:cs="Times New Roman"/>
          <w:b/>
          <w:spacing w:val="-2"/>
        </w:rPr>
        <w:t>. Tiêu chí Cơ sở hạ tầng thương mại nông thôn</w:t>
      </w:r>
    </w:p>
    <w:p w:rsidR="000033E3" w:rsidRPr="00256D18" w:rsidRDefault="00F80634" w:rsidP="00CE6415">
      <w:pPr>
        <w:spacing w:after="120" w:line="240" w:lineRule="auto"/>
        <w:ind w:firstLine="709"/>
        <w:jc w:val="both"/>
        <w:rPr>
          <w:rFonts w:eastAsia="Times New Roman" w:cs="Times New Roman"/>
          <w:spacing w:val="-2"/>
        </w:rPr>
      </w:pPr>
      <w:r>
        <w:rPr>
          <w:rFonts w:cs="Times New Roman"/>
          <w:szCs w:val="28"/>
          <w:lang w:val="nl-NL"/>
        </w:rPr>
        <w:t xml:space="preserve">- </w:t>
      </w:r>
      <w:r w:rsidR="000033E3" w:rsidRPr="00256D18">
        <w:rPr>
          <w:rFonts w:cs="Times New Roman"/>
          <w:szCs w:val="28"/>
          <w:lang w:val="nl-NL"/>
        </w:rPr>
        <w:t>Theo quy hoạch xã Nông thôn mới, xã Tân Long có chợ nông thôn với diện tích 1.544,69m</w:t>
      </w:r>
      <w:r w:rsidR="000033E3" w:rsidRPr="00256D18">
        <w:rPr>
          <w:rFonts w:cs="Times New Roman"/>
          <w:szCs w:val="28"/>
          <w:vertAlign w:val="superscript"/>
          <w:lang w:val="nl-NL"/>
        </w:rPr>
        <w:t>2</w:t>
      </w:r>
      <w:r w:rsidR="000033E3" w:rsidRPr="00256D18">
        <w:rPr>
          <w:rFonts w:cs="Times New Roman"/>
          <w:szCs w:val="28"/>
          <w:lang w:val="nl-NL"/>
        </w:rPr>
        <w:t xml:space="preserve"> phục vụ cho việc buôn bán trao đổi hàng hóa của người dân.</w:t>
      </w:r>
    </w:p>
    <w:p w:rsidR="00E2721F" w:rsidRPr="00256D18" w:rsidRDefault="00F80634" w:rsidP="00CE6415">
      <w:pPr>
        <w:spacing w:after="120" w:line="240" w:lineRule="auto"/>
        <w:ind w:firstLine="709"/>
        <w:jc w:val="both"/>
        <w:rPr>
          <w:rFonts w:eastAsia="Times New Roman" w:cs="Times New Roman"/>
          <w:spacing w:val="-2"/>
        </w:rPr>
      </w:pPr>
      <w:r>
        <w:rPr>
          <w:rFonts w:cs="Times New Roman"/>
          <w:szCs w:val="28"/>
          <w:lang w:val="nl-NL"/>
        </w:rPr>
        <w:t xml:space="preserve">- </w:t>
      </w:r>
      <w:r w:rsidR="00E2721F" w:rsidRPr="00256D18">
        <w:rPr>
          <w:rFonts w:cs="Times New Roman"/>
          <w:szCs w:val="28"/>
          <w:lang w:val="nl-NL"/>
        </w:rPr>
        <w:t xml:space="preserve">Hiện nay xã có điểm “Chợ </w:t>
      </w:r>
      <w:r w:rsidR="004B70E7" w:rsidRPr="00256D18">
        <w:rPr>
          <w:rFonts w:cs="Times New Roman"/>
          <w:szCs w:val="28"/>
          <w:lang w:val="nl-NL"/>
        </w:rPr>
        <w:t>Lý Sơn – Lý Hải</w:t>
      </w:r>
      <w:r w:rsidR="00E2721F" w:rsidRPr="00256D18">
        <w:rPr>
          <w:rFonts w:cs="Times New Roman"/>
          <w:szCs w:val="28"/>
          <w:lang w:val="nl-NL"/>
        </w:rPr>
        <w:t>” hoạt động thường xuyên, đảm bảo các quy định.</w:t>
      </w:r>
    </w:p>
    <w:p w:rsidR="00E2721F" w:rsidRPr="00256D18" w:rsidRDefault="00E2721F" w:rsidP="00CE6415">
      <w:pPr>
        <w:spacing w:after="120" w:line="240" w:lineRule="auto"/>
        <w:ind w:firstLine="709"/>
        <w:jc w:val="both"/>
        <w:rPr>
          <w:rFonts w:eastAsia="Times New Roman" w:cs="Times New Roman"/>
          <w:spacing w:val="-2"/>
        </w:rPr>
      </w:pPr>
      <w:r w:rsidRPr="00256D18">
        <w:rPr>
          <w:rFonts w:eastAsia="Times New Roman" w:cs="Times New Roman"/>
          <w:b/>
          <w:i/>
          <w:spacing w:val="-2"/>
        </w:rPr>
        <w:t xml:space="preserve">* </w:t>
      </w:r>
      <w:r w:rsidR="000033E3" w:rsidRPr="00256D18">
        <w:rPr>
          <w:rFonts w:eastAsia="Times New Roman" w:cs="Times New Roman"/>
          <w:b/>
          <w:i/>
          <w:spacing w:val="-2"/>
        </w:rPr>
        <w:t>Tự đánh giá:</w:t>
      </w:r>
      <w:r w:rsidR="00F80634">
        <w:rPr>
          <w:rFonts w:eastAsia="Times New Roman" w:cs="Times New Roman"/>
          <w:b/>
          <w:i/>
          <w:spacing w:val="-2"/>
        </w:rPr>
        <w:t xml:space="preserve"> </w:t>
      </w:r>
      <w:r w:rsidR="000033E3" w:rsidRPr="00256D18">
        <w:rPr>
          <w:rFonts w:eastAsia="Times New Roman" w:cs="Times New Roman"/>
          <w:spacing w:val="-2"/>
        </w:rPr>
        <w:t>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8</w:t>
      </w:r>
      <w:r w:rsidR="00E2721F" w:rsidRPr="00256D18">
        <w:rPr>
          <w:rFonts w:eastAsia="Times New Roman" w:cs="Times New Roman"/>
          <w:b/>
          <w:spacing w:val="-2"/>
        </w:rPr>
        <w:t>. Tiêu chí Thông tin và Truyền thông</w:t>
      </w:r>
    </w:p>
    <w:p w:rsidR="000033E3" w:rsidRPr="00256D18" w:rsidRDefault="00F80634" w:rsidP="00CE6415">
      <w:pPr>
        <w:shd w:val="clear" w:color="auto" w:fill="FFFFFF"/>
        <w:spacing w:after="120" w:line="240" w:lineRule="auto"/>
        <w:ind w:firstLine="709"/>
        <w:jc w:val="both"/>
        <w:rPr>
          <w:rFonts w:eastAsia="Times New Roman" w:cs="Times New Roman"/>
          <w:szCs w:val="28"/>
        </w:rPr>
      </w:pPr>
      <w:r>
        <w:rPr>
          <w:rFonts w:eastAsia="Times New Roman" w:cs="Times New Roman"/>
          <w:szCs w:val="28"/>
        </w:rPr>
        <w:t>-</w:t>
      </w:r>
      <w:r w:rsidR="000033E3" w:rsidRPr="00256D18">
        <w:rPr>
          <w:rFonts w:eastAsia="Times New Roman" w:cs="Times New Roman"/>
          <w:szCs w:val="28"/>
        </w:rPr>
        <w:t xml:space="preserve"> </w:t>
      </w:r>
      <w:r w:rsidR="00DC10F5" w:rsidRPr="00256D18">
        <w:rPr>
          <w:rFonts w:eastAsia="Times New Roman" w:cs="Times New Roman"/>
          <w:szCs w:val="28"/>
        </w:rPr>
        <w:t>Hiện trạng xã</w:t>
      </w:r>
      <w:r w:rsidR="000033E3" w:rsidRPr="00256D18">
        <w:rPr>
          <w:rFonts w:eastAsia="Times New Roman" w:cs="Times New Roman"/>
          <w:szCs w:val="28"/>
        </w:rPr>
        <w:t xml:space="preserve"> có 0</w:t>
      </w:r>
      <w:r w:rsidR="00DC10F5" w:rsidRPr="00256D18">
        <w:rPr>
          <w:rFonts w:eastAsia="Times New Roman" w:cs="Times New Roman"/>
          <w:szCs w:val="28"/>
        </w:rPr>
        <w:t>2</w:t>
      </w:r>
      <w:r w:rsidR="000033E3" w:rsidRPr="00256D18">
        <w:rPr>
          <w:rFonts w:eastAsia="Times New Roman" w:cs="Times New Roman"/>
          <w:szCs w:val="28"/>
        </w:rPr>
        <w:t xml:space="preserve"> bưu điện văn hóa nằm ở khu vực trung tâm thuận lợi để phục vụ nhân dân</w:t>
      </w:r>
      <w:r w:rsidR="00DC10F5" w:rsidRPr="00256D18">
        <w:rPr>
          <w:rFonts w:eastAsia="Times New Roman" w:cs="Times New Roman"/>
          <w:szCs w:val="28"/>
        </w:rPr>
        <w:t xml:space="preserve"> (01 điểm đặt gần trung tâm huấn luyện thuộc ấp 1, 01 điểm đặt tại KDC ấp 2)</w:t>
      </w:r>
      <w:r w:rsidR="000033E3" w:rsidRPr="00256D18">
        <w:rPr>
          <w:rFonts w:eastAsia="Times New Roman" w:cs="Times New Roman"/>
          <w:szCs w:val="28"/>
        </w:rPr>
        <w:t xml:space="preserve">. Điểm bưu điện văn hóa xã bố trí thùng thư công cộng và </w:t>
      </w:r>
      <w:r w:rsidR="00DC10F5" w:rsidRPr="00256D18">
        <w:rPr>
          <w:rFonts w:eastAsia="Times New Roman" w:cs="Times New Roman"/>
          <w:szCs w:val="28"/>
        </w:rPr>
        <w:t>có treo biển tên điểm phục vụ.</w:t>
      </w:r>
    </w:p>
    <w:p w:rsidR="000033E3" w:rsidRPr="00256D18" w:rsidRDefault="000033E3" w:rsidP="00F80634">
      <w:pPr>
        <w:spacing w:after="120" w:line="240" w:lineRule="auto"/>
        <w:ind w:firstLine="709"/>
        <w:jc w:val="both"/>
        <w:rPr>
          <w:rFonts w:eastAsia="Times New Roman" w:cs="Times New Roman"/>
          <w:szCs w:val="28"/>
        </w:rPr>
      </w:pPr>
      <w:r w:rsidRPr="00256D18">
        <w:rPr>
          <w:rFonts w:eastAsia="Calibri" w:cs="Times New Roman"/>
          <w:bCs/>
          <w:iCs/>
          <w:szCs w:val="28"/>
          <w:shd w:val="clear" w:color="auto" w:fill="FFFFFF"/>
          <w:lang w:eastAsia="vi-VN"/>
        </w:rPr>
        <w:t>- Dịch vụ viễn thông, internet</w:t>
      </w:r>
      <w:r w:rsidRPr="00256D18">
        <w:rPr>
          <w:rFonts w:eastAsia="Times New Roman" w:cs="Times New Roman"/>
          <w:bCs/>
          <w:iCs/>
          <w:szCs w:val="28"/>
          <w:lang w:val="nl-NL"/>
        </w:rPr>
        <w:t>:</w:t>
      </w:r>
      <w:r w:rsidRPr="00256D18">
        <w:rPr>
          <w:rFonts w:eastAsia="Times New Roman" w:cs="Times New Roman"/>
          <w:szCs w:val="28"/>
        </w:rPr>
        <w:t xml:space="preserve"> 2/2 ấp có mạng viễn thông cố định mặt đất và mạng viễn thông di động </w:t>
      </w:r>
      <w:r w:rsidR="00676EB8" w:rsidRPr="00256D18">
        <w:rPr>
          <w:rFonts w:eastAsia="Times New Roman" w:cs="Times New Roman"/>
          <w:szCs w:val="28"/>
        </w:rPr>
        <w:t>đáp ứng nhu cầu</w:t>
      </w:r>
      <w:r w:rsidRPr="00256D18">
        <w:rPr>
          <w:rFonts w:eastAsia="Times New Roman" w:cs="Times New Roman"/>
          <w:szCs w:val="28"/>
        </w:rPr>
        <w:t xml:space="preserve"> truy cập Internet cho </w:t>
      </w:r>
      <w:r w:rsidR="00DC10F5" w:rsidRPr="00256D18">
        <w:rPr>
          <w:rFonts w:eastAsia="Times New Roman" w:cs="Times New Roman"/>
          <w:szCs w:val="28"/>
        </w:rPr>
        <w:t>504/504</w:t>
      </w:r>
      <w:r w:rsidRPr="00256D18">
        <w:rPr>
          <w:rFonts w:eastAsia="Times New Roman" w:cs="Times New Roman"/>
          <w:szCs w:val="28"/>
        </w:rPr>
        <w:t xml:space="preserve"> </w:t>
      </w:r>
      <w:r w:rsidR="00BB3C89" w:rsidRPr="00256D18">
        <w:rPr>
          <w:rFonts w:eastAsia="Times New Roman" w:cs="Times New Roman"/>
          <w:szCs w:val="28"/>
        </w:rPr>
        <w:t xml:space="preserve">hộ </w:t>
      </w:r>
      <w:r w:rsidRPr="00256D18">
        <w:rPr>
          <w:rFonts w:eastAsia="Times New Roman" w:cs="Times New Roman"/>
          <w:szCs w:val="28"/>
        </w:rPr>
        <w:t>đạt 100%.</w:t>
      </w:r>
    </w:p>
    <w:p w:rsidR="000033E3" w:rsidRPr="00256D18" w:rsidRDefault="000033E3" w:rsidP="00F80634">
      <w:pPr>
        <w:spacing w:after="120" w:line="240" w:lineRule="auto"/>
        <w:ind w:firstLine="709"/>
        <w:jc w:val="both"/>
        <w:rPr>
          <w:rFonts w:eastAsia="Times New Roman" w:cs="Times New Roman"/>
          <w:szCs w:val="28"/>
        </w:rPr>
      </w:pPr>
      <w:r w:rsidRPr="00256D18">
        <w:rPr>
          <w:rFonts w:eastAsia="Calibri" w:cs="Times New Roman"/>
          <w:bCs/>
          <w:iCs/>
          <w:szCs w:val="28"/>
          <w:highlight w:val="white"/>
          <w:shd w:val="clear" w:color="auto" w:fill="FFFFFF"/>
          <w:lang w:eastAsia="vi-VN"/>
        </w:rPr>
        <w:t>- Đài truyền thanh và hệ thống loa đến các ấp:</w:t>
      </w:r>
      <w:r w:rsidRPr="00256D18">
        <w:rPr>
          <w:rFonts w:eastAsia="Times New Roman" w:cs="Times New Roman"/>
          <w:szCs w:val="28"/>
        </w:rPr>
        <w:t xml:space="preserve"> </w:t>
      </w:r>
      <w:r w:rsidR="00676EB8" w:rsidRPr="00256D18">
        <w:rPr>
          <w:rFonts w:eastAsia="Times New Roman" w:cs="Times New Roman"/>
          <w:szCs w:val="28"/>
        </w:rPr>
        <w:t xml:space="preserve">Hệ </w:t>
      </w:r>
      <w:r w:rsidRPr="00256D18">
        <w:rPr>
          <w:rFonts w:eastAsia="Times New Roman" w:cs="Times New Roman"/>
          <w:szCs w:val="28"/>
        </w:rPr>
        <w:t xml:space="preserve">thống loa ở 2 ấp, với 5 trạm truyền thanh ở ấp đang hoạt </w:t>
      </w:r>
      <w:r w:rsidRPr="00256D18">
        <w:rPr>
          <w:rFonts w:eastAsia="Times New Roman" w:cs="VNI-Times"/>
          <w:szCs w:val="28"/>
        </w:rPr>
        <w:t>đ</w:t>
      </w:r>
      <w:r w:rsidRPr="00256D18">
        <w:rPr>
          <w:rFonts w:eastAsia="Times New Roman" w:cs="Times New Roman"/>
          <w:szCs w:val="28"/>
        </w:rPr>
        <w:t>ộng tốt. Phát thanh đảm bảo s</w:t>
      </w:r>
      <w:r w:rsidRPr="00256D18">
        <w:rPr>
          <w:rFonts w:eastAsia="Times New Roman" w:cs="VNI-Times"/>
          <w:szCs w:val="28"/>
        </w:rPr>
        <w:t>á</w:t>
      </w:r>
      <w:r w:rsidRPr="00256D18">
        <w:rPr>
          <w:rFonts w:eastAsia="Times New Roman" w:cs="Times New Roman"/>
          <w:szCs w:val="28"/>
        </w:rPr>
        <w:t xml:space="preserve">ng chiều theo </w:t>
      </w:r>
      <w:r w:rsidRPr="00256D18">
        <w:rPr>
          <w:rFonts w:eastAsia="Times New Roman" w:cs="VNI-Times"/>
          <w:szCs w:val="28"/>
        </w:rPr>
        <w:t>đú</w:t>
      </w:r>
      <w:r w:rsidRPr="00256D18">
        <w:rPr>
          <w:rFonts w:eastAsia="Times New Roman" w:cs="Times New Roman"/>
          <w:szCs w:val="28"/>
        </w:rPr>
        <w:t xml:space="preserve">ng thời gian quy </w:t>
      </w:r>
      <w:r w:rsidRPr="00256D18">
        <w:rPr>
          <w:rFonts w:eastAsia="Times New Roman" w:cs="VNI-Times"/>
          <w:szCs w:val="28"/>
        </w:rPr>
        <w:t>đ</w:t>
      </w:r>
      <w:r w:rsidRPr="00256D18">
        <w:rPr>
          <w:rFonts w:eastAsia="Times New Roman" w:cs="Times New Roman"/>
          <w:szCs w:val="28"/>
        </w:rPr>
        <w:t xml:space="preserve">ịnh. Tiếp </w:t>
      </w:r>
      <w:r w:rsidRPr="00256D18">
        <w:rPr>
          <w:rFonts w:eastAsia="Times New Roman" w:cs="VNI-Times"/>
          <w:szCs w:val="28"/>
        </w:rPr>
        <w:t>â</w:t>
      </w:r>
      <w:r w:rsidRPr="00256D18">
        <w:rPr>
          <w:rFonts w:eastAsia="Times New Roman" w:cs="Times New Roman"/>
          <w:szCs w:val="28"/>
        </w:rPr>
        <w:t xml:space="preserve">m </w:t>
      </w:r>
      <w:r w:rsidRPr="00256D18">
        <w:rPr>
          <w:rFonts w:eastAsia="Times New Roman" w:cs="VNI-Times"/>
          <w:szCs w:val="28"/>
        </w:rPr>
        <w:t>đ</w:t>
      </w:r>
      <w:r w:rsidR="009C0969" w:rsidRPr="00256D18">
        <w:rPr>
          <w:rFonts w:eastAsia="Times New Roman" w:cs="Times New Roman"/>
          <w:szCs w:val="28"/>
        </w:rPr>
        <w:t>ủ 3 cấp Trung ương, tỉnh</w:t>
      </w:r>
      <w:r w:rsidRPr="00256D18">
        <w:rPr>
          <w:rFonts w:eastAsia="Times New Roman" w:cs="Times New Roman"/>
          <w:szCs w:val="28"/>
        </w:rPr>
        <w:t xml:space="preserve">, huyện. Chương trình thời sự </w:t>
      </w:r>
      <w:r w:rsidRPr="00256D18">
        <w:rPr>
          <w:rFonts w:eastAsia="Times New Roman" w:cs="VNI-Times"/>
          <w:szCs w:val="28"/>
        </w:rPr>
        <w:t>đ</w:t>
      </w:r>
      <w:r w:rsidRPr="00256D18">
        <w:rPr>
          <w:rFonts w:eastAsia="Times New Roman" w:cs="Times New Roman"/>
          <w:szCs w:val="28"/>
        </w:rPr>
        <w:t>ại phương đảm bảo h</w:t>
      </w:r>
      <w:r w:rsidRPr="00256D18">
        <w:rPr>
          <w:rFonts w:eastAsia="Times New Roman" w:cs="VNI-Times"/>
          <w:szCs w:val="28"/>
        </w:rPr>
        <w:t>à</w:t>
      </w:r>
      <w:r w:rsidRPr="00256D18">
        <w:rPr>
          <w:rFonts w:eastAsia="Times New Roman" w:cs="Times New Roman"/>
          <w:szCs w:val="28"/>
        </w:rPr>
        <w:t>ng th</w:t>
      </w:r>
      <w:r w:rsidRPr="00256D18">
        <w:rPr>
          <w:rFonts w:eastAsia="Times New Roman" w:cs="VNI-Times"/>
          <w:szCs w:val="28"/>
        </w:rPr>
        <w:t>á</w:t>
      </w:r>
      <w:r w:rsidRPr="00256D18">
        <w:rPr>
          <w:rFonts w:eastAsia="Times New Roman" w:cs="Times New Roman"/>
          <w:szCs w:val="28"/>
        </w:rPr>
        <w:t>ng c</w:t>
      </w:r>
      <w:r w:rsidRPr="00256D18">
        <w:rPr>
          <w:rFonts w:eastAsia="Times New Roman" w:cs="VNI-Times"/>
          <w:szCs w:val="28"/>
        </w:rPr>
        <w:t>ó</w:t>
      </w:r>
      <w:r w:rsidRPr="00256D18">
        <w:rPr>
          <w:rFonts w:eastAsia="Times New Roman" w:cs="Times New Roman"/>
          <w:szCs w:val="28"/>
        </w:rPr>
        <w:t xml:space="preserve"> 4 chương trình vào ngày thứ 3 h</w:t>
      </w:r>
      <w:r w:rsidRPr="00256D18">
        <w:rPr>
          <w:rFonts w:eastAsia="Times New Roman" w:cs="VNI-Times"/>
          <w:szCs w:val="28"/>
        </w:rPr>
        <w:t>à</w:t>
      </w:r>
      <w:r w:rsidRPr="00256D18">
        <w:rPr>
          <w:rFonts w:eastAsia="Times New Roman" w:cs="Times New Roman"/>
          <w:szCs w:val="28"/>
        </w:rPr>
        <w:t xml:space="preserve">ng tuần. Trong </w:t>
      </w:r>
      <w:r w:rsidRPr="00256D18">
        <w:rPr>
          <w:rFonts w:eastAsia="Times New Roman" w:cs="VNI-Times"/>
          <w:szCs w:val="28"/>
        </w:rPr>
        <w:t>đó</w:t>
      </w:r>
      <w:r w:rsidRPr="00256D18">
        <w:rPr>
          <w:rFonts w:eastAsia="Times New Roman" w:cs="Times New Roman"/>
          <w:szCs w:val="28"/>
        </w:rPr>
        <w:t xml:space="preserve"> mỗi th</w:t>
      </w:r>
      <w:r w:rsidRPr="00256D18">
        <w:rPr>
          <w:rFonts w:eastAsia="Times New Roman" w:cs="VNI-Times"/>
          <w:szCs w:val="28"/>
        </w:rPr>
        <w:t>á</w:t>
      </w:r>
      <w:r w:rsidRPr="00256D18">
        <w:rPr>
          <w:rFonts w:eastAsia="Times New Roman" w:cs="Times New Roman"/>
          <w:szCs w:val="28"/>
        </w:rPr>
        <w:t xml:space="preserve">ng </w:t>
      </w:r>
      <w:r w:rsidRPr="00256D18">
        <w:rPr>
          <w:rFonts w:eastAsia="Times New Roman" w:cs="VNI-Times"/>
          <w:szCs w:val="28"/>
        </w:rPr>
        <w:t>đ</w:t>
      </w:r>
      <w:r w:rsidRPr="00256D18">
        <w:rPr>
          <w:rFonts w:eastAsia="Times New Roman" w:cs="Times New Roman"/>
          <w:szCs w:val="28"/>
        </w:rPr>
        <w:t>ảm b</w:t>
      </w:r>
      <w:r w:rsidRPr="00256D18">
        <w:rPr>
          <w:rFonts w:eastAsia="Times New Roman" w:cs="VNI-Times"/>
          <w:szCs w:val="28"/>
        </w:rPr>
        <w:t>ả</w:t>
      </w:r>
      <w:r w:rsidRPr="00256D18">
        <w:rPr>
          <w:rFonts w:eastAsia="Times New Roman" w:cs="Times New Roman"/>
          <w:szCs w:val="28"/>
        </w:rPr>
        <w:t>o c</w:t>
      </w:r>
      <w:r w:rsidRPr="00256D18">
        <w:rPr>
          <w:rFonts w:eastAsia="Times New Roman" w:cs="VNI-Times"/>
          <w:szCs w:val="28"/>
        </w:rPr>
        <w:t>ó</w:t>
      </w:r>
      <w:r w:rsidRPr="00256D18">
        <w:rPr>
          <w:rFonts w:eastAsia="Times New Roman" w:cs="Times New Roman"/>
          <w:szCs w:val="28"/>
        </w:rPr>
        <w:t xml:space="preserve"> 1 b</w:t>
      </w:r>
      <w:r w:rsidRPr="00256D18">
        <w:rPr>
          <w:rFonts w:eastAsia="Times New Roman" w:cs="VNI-Times"/>
          <w:szCs w:val="28"/>
        </w:rPr>
        <w:t>à</w:t>
      </w:r>
      <w:r w:rsidRPr="00256D18">
        <w:rPr>
          <w:rFonts w:eastAsia="Times New Roman" w:cs="Times New Roman"/>
          <w:szCs w:val="28"/>
        </w:rPr>
        <w:t>i B</w:t>
      </w:r>
      <w:r w:rsidRPr="00256D18">
        <w:rPr>
          <w:rFonts w:eastAsia="Times New Roman" w:cs="VNI-Times"/>
          <w:szCs w:val="28"/>
        </w:rPr>
        <w:t>ì</w:t>
      </w:r>
      <w:r w:rsidRPr="00256D18">
        <w:rPr>
          <w:rFonts w:eastAsia="Times New Roman" w:cs="Times New Roman"/>
          <w:szCs w:val="28"/>
        </w:rPr>
        <w:t xml:space="preserve">nh </w:t>
      </w:r>
      <w:r w:rsidRPr="00256D18">
        <w:rPr>
          <w:rFonts w:eastAsia="Times New Roman" w:cs="VNI-Times"/>
          <w:szCs w:val="28"/>
        </w:rPr>
        <w:t>đ</w:t>
      </w:r>
      <w:r w:rsidRPr="00256D18">
        <w:rPr>
          <w:rFonts w:eastAsia="Times New Roman" w:cs="Times New Roman"/>
          <w:szCs w:val="28"/>
        </w:rPr>
        <w:t xml:space="preserve">ẳng giới. Có kế hoạch chương trình thời sự </w:t>
      </w:r>
      <w:r w:rsidRPr="00256D18">
        <w:rPr>
          <w:rFonts w:eastAsia="Times New Roman" w:cs="VNI-Times"/>
          <w:szCs w:val="28"/>
        </w:rPr>
        <w:t>đ</w:t>
      </w:r>
      <w:r w:rsidRPr="00256D18">
        <w:rPr>
          <w:rFonts w:eastAsia="Times New Roman" w:cs="Times New Roman"/>
          <w:szCs w:val="28"/>
        </w:rPr>
        <w:t>ịa phương.</w:t>
      </w:r>
    </w:p>
    <w:p w:rsidR="000033E3" w:rsidRPr="00256D18" w:rsidRDefault="000033E3" w:rsidP="00CE6415">
      <w:pPr>
        <w:spacing w:after="120" w:line="240" w:lineRule="auto"/>
        <w:ind w:firstLine="709"/>
        <w:jc w:val="both"/>
        <w:rPr>
          <w:rFonts w:eastAsia="Calibri" w:cs="Times New Roman"/>
          <w:bCs/>
          <w:iCs/>
          <w:szCs w:val="28"/>
          <w:highlight w:val="white"/>
          <w:shd w:val="clear" w:color="auto" w:fill="FFFFFF"/>
          <w:lang w:eastAsia="vi-VN"/>
        </w:rPr>
      </w:pPr>
      <w:r w:rsidRPr="00256D18">
        <w:rPr>
          <w:rFonts w:eastAsia="Calibri" w:cs="Times New Roman"/>
          <w:bCs/>
          <w:iCs/>
          <w:szCs w:val="28"/>
          <w:highlight w:val="white"/>
          <w:shd w:val="clear" w:color="auto" w:fill="FFFFFF"/>
          <w:lang w:eastAsia="vi-VN"/>
        </w:rPr>
        <w:t xml:space="preserve">- </w:t>
      </w:r>
      <w:r w:rsidR="00676EB8" w:rsidRPr="00256D18">
        <w:rPr>
          <w:rFonts w:eastAsia="Calibri" w:cs="Times New Roman"/>
          <w:bCs/>
          <w:iCs/>
          <w:szCs w:val="28"/>
          <w:highlight w:val="white"/>
          <w:shd w:val="clear" w:color="auto" w:fill="FFFFFF"/>
          <w:lang w:eastAsia="vi-VN"/>
        </w:rPr>
        <w:t>Xã có ứ</w:t>
      </w:r>
      <w:r w:rsidRPr="00256D18">
        <w:rPr>
          <w:rFonts w:eastAsia="Calibri" w:cs="Times New Roman"/>
          <w:bCs/>
          <w:iCs/>
          <w:szCs w:val="28"/>
          <w:highlight w:val="white"/>
          <w:shd w:val="clear" w:color="auto" w:fill="FFFFFF"/>
          <w:lang w:eastAsia="vi-VN"/>
        </w:rPr>
        <w:t xml:space="preserve">ng dụng công nghệ thông tin trong </w:t>
      </w:r>
      <w:r w:rsidR="00676EB8" w:rsidRPr="00256D18">
        <w:rPr>
          <w:rFonts w:eastAsia="Calibri" w:cs="Times New Roman"/>
          <w:bCs/>
          <w:iCs/>
          <w:szCs w:val="28"/>
          <w:highlight w:val="white"/>
          <w:shd w:val="clear" w:color="auto" w:fill="FFFFFF"/>
          <w:lang w:eastAsia="vi-VN"/>
        </w:rPr>
        <w:t xml:space="preserve">công tác </w:t>
      </w:r>
      <w:r w:rsidRPr="00256D18">
        <w:rPr>
          <w:rFonts w:eastAsia="Calibri" w:cs="Times New Roman"/>
          <w:bCs/>
          <w:iCs/>
          <w:szCs w:val="28"/>
          <w:highlight w:val="white"/>
          <w:shd w:val="clear" w:color="auto" w:fill="FFFFFF"/>
          <w:lang w:eastAsia="vi-VN"/>
        </w:rPr>
        <w:t>quản lý và điều hành:</w:t>
      </w:r>
    </w:p>
    <w:p w:rsidR="000033E3" w:rsidRPr="00256D18" w:rsidRDefault="000033E3"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 Hiện nay cán bộ, công chức xã được bố trí máy vi tính để làm việc, đạt 100%.</w:t>
      </w:r>
    </w:p>
    <w:p w:rsidR="00953CCF" w:rsidRDefault="000033E3"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 Về ứng dụng công nghệ thông tin trong công tác quản lý, điều hành: Xã có sử dụng các phần mềm ứng dụng sau:</w:t>
      </w:r>
      <w:r w:rsidR="00953CCF">
        <w:rPr>
          <w:rFonts w:eastAsia="Times New Roman" w:cs="Times New Roman"/>
          <w:szCs w:val="28"/>
        </w:rPr>
        <w:t xml:space="preserve"> </w:t>
      </w:r>
      <w:r w:rsidRPr="00256D18">
        <w:rPr>
          <w:rFonts w:eastAsia="Times New Roman" w:cs="Times New Roman"/>
          <w:szCs w:val="28"/>
        </w:rPr>
        <w:t xml:space="preserve">Hệ thống quản lý văn bản và điều hành: </w:t>
      </w:r>
      <w:hyperlink r:id="rId8" w:history="1">
        <w:r w:rsidR="00953CCF" w:rsidRPr="006E3F00">
          <w:rPr>
            <w:rStyle w:val="Hyperlink"/>
            <w:rFonts w:eastAsia="Times New Roman" w:cs="Times New Roman"/>
            <w:szCs w:val="28"/>
          </w:rPr>
          <w:t>http://thuthua.ict.longan.gov.vn</w:t>
        </w:r>
      </w:hyperlink>
      <w:r w:rsidR="00953CCF">
        <w:rPr>
          <w:rFonts w:eastAsia="Times New Roman" w:cs="Times New Roman"/>
          <w:szCs w:val="28"/>
        </w:rPr>
        <w:t xml:space="preserve">; </w:t>
      </w:r>
      <w:r w:rsidRPr="00256D18">
        <w:rPr>
          <w:rFonts w:eastAsia="Times New Roman" w:cs="Times New Roman"/>
          <w:szCs w:val="28"/>
        </w:rPr>
        <w:t>Hệ thống thư điện tử c</w:t>
      </w:r>
      <w:r w:rsidR="009C0969" w:rsidRPr="00256D18">
        <w:rPr>
          <w:rFonts w:eastAsia="Times New Roman" w:cs="Times New Roman"/>
          <w:szCs w:val="28"/>
        </w:rPr>
        <w:t>hính thức của cơ quan nhà nước:</w:t>
      </w:r>
      <w:r w:rsidR="00742969" w:rsidRPr="00256D18">
        <w:rPr>
          <w:rFonts w:eastAsia="Times New Roman" w:cs="Times New Roman"/>
          <w:szCs w:val="28"/>
        </w:rPr>
        <w:t xml:space="preserve"> </w:t>
      </w:r>
      <w:hyperlink r:id="rId9" w:history="1">
        <w:r w:rsidR="00953CCF" w:rsidRPr="006E3F00">
          <w:rPr>
            <w:rStyle w:val="Hyperlink"/>
            <w:rFonts w:eastAsia="Times New Roman" w:cs="Times New Roman"/>
            <w:szCs w:val="28"/>
          </w:rPr>
          <w:t>ubndxtanlong@longan.gov.vn</w:t>
        </w:r>
      </w:hyperlink>
      <w:r w:rsidR="00953CCF">
        <w:rPr>
          <w:rFonts w:eastAsia="Times New Roman" w:cs="Times New Roman"/>
          <w:szCs w:val="28"/>
        </w:rPr>
        <w:t xml:space="preserve">; </w:t>
      </w:r>
      <w:r w:rsidRPr="00256D18">
        <w:rPr>
          <w:rFonts w:eastAsia="Times New Roman" w:cs="Times New Roman"/>
          <w:szCs w:val="28"/>
        </w:rPr>
        <w:t>Hệ thống một cửa điện tử: hcc-thuthua.ictlongan.gov.vn</w:t>
      </w:r>
      <w:r w:rsidR="00953CCF">
        <w:rPr>
          <w:rFonts w:eastAsia="Times New Roman" w:cs="Times New Roman"/>
          <w:szCs w:val="28"/>
        </w:rPr>
        <w:t xml:space="preserve">; </w:t>
      </w:r>
    </w:p>
    <w:p w:rsidR="000033E3" w:rsidRPr="00256D18" w:rsidRDefault="000033E3"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lang w:val="vi-VN"/>
        </w:rPr>
        <w:lastRenderedPageBreak/>
        <w:t>Trang thông tin điện tử xã:</w:t>
      </w:r>
      <w:r w:rsidR="00953CCF">
        <w:rPr>
          <w:rFonts w:eastAsia="Times New Roman" w:cs="Times New Roman"/>
          <w:szCs w:val="28"/>
        </w:rPr>
        <w:t xml:space="preserve"> </w:t>
      </w:r>
      <w:r w:rsidRPr="00256D18">
        <w:rPr>
          <w:rFonts w:eastAsia="Times New Roman" w:cs="Times New Roman"/>
          <w:szCs w:val="28"/>
        </w:rPr>
        <w:t>UBND xã ban hàn</w:t>
      </w:r>
      <w:r w:rsidR="00953CCF">
        <w:rPr>
          <w:rFonts w:eastAsia="Times New Roman" w:cs="Times New Roman"/>
          <w:szCs w:val="28"/>
        </w:rPr>
        <w:t>h</w:t>
      </w:r>
      <w:r w:rsidRPr="00256D18">
        <w:rPr>
          <w:rFonts w:eastAsia="Times New Roman" w:cs="Times New Roman"/>
          <w:szCs w:val="28"/>
        </w:rPr>
        <w:t xml:space="preserve"> QĐ số: 253/QĐ –UBND ngày 02/05/2024 thành lập trang thông tin điện tử xã Tân Long, QĐ số: 254/QĐ –UBND ngày 02/05/2024 thành lập ban biên tập trang thông tin điện tử xã.</w:t>
      </w:r>
    </w:p>
    <w:p w:rsidR="000033E3" w:rsidRPr="00256D18" w:rsidRDefault="000033E3"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 Tỷ lệ hồ sơ giải quyết trực tuyến trên tổng số hồ sơ giải quyết thủ tục hành chính của xã đạt: trong</w:t>
      </w:r>
      <w:r w:rsidR="00F608F6" w:rsidRPr="00256D18">
        <w:rPr>
          <w:rFonts w:eastAsia="Times New Roman" w:cs="Times New Roman"/>
          <w:szCs w:val="28"/>
        </w:rPr>
        <w:t xml:space="preserve"> năm 2023 đã giải quyết hồ sơ trực tuyến 384/600 hồ sơ giải quyết thủ tục hành chính đạt 64%; trong</w:t>
      </w:r>
      <w:r w:rsidRPr="00256D18">
        <w:rPr>
          <w:rFonts w:eastAsia="Times New Roman" w:cs="Times New Roman"/>
          <w:szCs w:val="28"/>
        </w:rPr>
        <w:t xml:space="preserve"> </w:t>
      </w:r>
      <w:r w:rsidR="008C1AB4" w:rsidRPr="00256D18">
        <w:rPr>
          <w:rFonts w:eastAsia="Times New Roman" w:cs="Times New Roman"/>
          <w:szCs w:val="28"/>
        </w:rPr>
        <w:t>8</w:t>
      </w:r>
      <w:r w:rsidRPr="00256D18">
        <w:rPr>
          <w:rFonts w:eastAsia="Times New Roman" w:cs="Times New Roman"/>
          <w:szCs w:val="28"/>
        </w:rPr>
        <w:t xml:space="preserve"> tháng đầu năm 2024, xã đã tiếp nhận 1</w:t>
      </w:r>
      <w:r w:rsidR="00F608F6" w:rsidRPr="00256D18">
        <w:rPr>
          <w:rFonts w:eastAsia="Times New Roman" w:cs="Times New Roman"/>
          <w:szCs w:val="28"/>
        </w:rPr>
        <w:t>64</w:t>
      </w:r>
      <w:r w:rsidRPr="00256D18">
        <w:rPr>
          <w:rFonts w:eastAsia="Times New Roman" w:cs="Times New Roman"/>
          <w:szCs w:val="28"/>
        </w:rPr>
        <w:t xml:space="preserve"> hồ sơ, trong đó hồ sơ nộp trực tuyến</w:t>
      </w:r>
      <w:r w:rsidR="00F608F6" w:rsidRPr="00256D18">
        <w:rPr>
          <w:rFonts w:eastAsia="Times New Roman" w:cs="Times New Roman"/>
          <w:szCs w:val="28"/>
        </w:rPr>
        <w:t xml:space="preserve"> 70/164</w:t>
      </w:r>
      <w:r w:rsidRPr="00256D18">
        <w:rPr>
          <w:rFonts w:eastAsia="Times New Roman" w:cs="Times New Roman"/>
          <w:szCs w:val="28"/>
        </w:rPr>
        <w:t xml:space="preserve">, </w:t>
      </w:r>
      <w:r w:rsidR="00F608F6" w:rsidRPr="00256D18">
        <w:rPr>
          <w:rFonts w:eastAsia="Times New Roman" w:cs="Times New Roman"/>
          <w:szCs w:val="28"/>
        </w:rPr>
        <w:t>đạt 42.6%</w:t>
      </w:r>
    </w:p>
    <w:p w:rsidR="00E2721F" w:rsidRPr="00256D18" w:rsidRDefault="00E2721F" w:rsidP="00CE6415">
      <w:pPr>
        <w:spacing w:after="120" w:line="240" w:lineRule="auto"/>
        <w:ind w:firstLine="709"/>
        <w:jc w:val="both"/>
        <w:rPr>
          <w:rFonts w:eastAsia="Times New Roman" w:cs="Times New Roman"/>
          <w:spacing w:val="-2"/>
        </w:rPr>
      </w:pPr>
      <w:r w:rsidRPr="00256D18">
        <w:rPr>
          <w:rFonts w:eastAsia="Times New Roman" w:cs="Times New Roman"/>
          <w:b/>
          <w:i/>
          <w:spacing w:val="-2"/>
        </w:rPr>
        <w:t xml:space="preserve">* </w:t>
      </w:r>
      <w:r w:rsidR="000033E3" w:rsidRPr="00256D18">
        <w:rPr>
          <w:rFonts w:eastAsia="Times New Roman" w:cs="Times New Roman"/>
          <w:b/>
          <w:i/>
          <w:spacing w:val="-2"/>
        </w:rPr>
        <w:t>Tự đánh giá:</w:t>
      </w:r>
      <w:r w:rsidR="000033E3" w:rsidRPr="00256D18">
        <w:rPr>
          <w:rFonts w:eastAsia="Times New Roman" w:cs="Times New Roman"/>
          <w:i/>
          <w:spacing w:val="-2"/>
        </w:rPr>
        <w:t xml:space="preserve"> 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9</w:t>
      </w:r>
      <w:r w:rsidR="00E2721F" w:rsidRPr="00256D18">
        <w:rPr>
          <w:rFonts w:eastAsia="Times New Roman" w:cs="Times New Roman"/>
          <w:b/>
          <w:spacing w:val="-2"/>
        </w:rPr>
        <w:t>. Tiêu chí Nhà ở dân cư</w:t>
      </w:r>
    </w:p>
    <w:p w:rsidR="00E2721F" w:rsidRPr="00256D18" w:rsidRDefault="00E2721F" w:rsidP="00CE6415">
      <w:pPr>
        <w:spacing w:after="120" w:line="240" w:lineRule="auto"/>
        <w:ind w:firstLine="709"/>
        <w:jc w:val="both"/>
        <w:rPr>
          <w:rFonts w:eastAsia="Times New Roman" w:cs="Times New Roman"/>
          <w:bCs/>
          <w:spacing w:val="-2"/>
          <w:lang w:val="nl-NL"/>
        </w:rPr>
      </w:pPr>
      <w:r w:rsidRPr="00256D18">
        <w:rPr>
          <w:rFonts w:eastAsia="Times New Roman" w:cs="Times New Roman"/>
          <w:spacing w:val="-2"/>
          <w:lang w:val="fr-FR"/>
        </w:rPr>
        <w:t>Hiện nay, xã không còn nhà tạm, nhà dột nát.</w:t>
      </w:r>
    </w:p>
    <w:p w:rsidR="00E2721F" w:rsidRPr="00256D18" w:rsidRDefault="00E2721F" w:rsidP="00CE6415">
      <w:pPr>
        <w:spacing w:after="120" w:line="240" w:lineRule="auto"/>
        <w:ind w:firstLine="709"/>
        <w:jc w:val="both"/>
        <w:rPr>
          <w:rFonts w:eastAsia="Times New Roman" w:cs="Times New Roman"/>
          <w:iCs/>
          <w:spacing w:val="-2"/>
          <w:lang w:val="nl-NL"/>
        </w:rPr>
      </w:pPr>
      <w:r w:rsidRPr="00256D18">
        <w:rPr>
          <w:rFonts w:eastAsia="Times New Roman" w:cs="Times New Roman"/>
          <w:iCs/>
          <w:spacing w:val="-2"/>
          <w:lang w:val="nl-NL"/>
        </w:rPr>
        <w:t>Tỷ lệ hộ có nhà ở kiên cố hoặc bán kiên cố đạt trên 70%</w:t>
      </w:r>
    </w:p>
    <w:p w:rsidR="00E2721F" w:rsidRPr="00256D18" w:rsidRDefault="008A3AA8" w:rsidP="00CE6415">
      <w:pPr>
        <w:spacing w:after="120" w:line="240" w:lineRule="auto"/>
        <w:ind w:firstLine="709"/>
        <w:jc w:val="both"/>
        <w:rPr>
          <w:rFonts w:eastAsia="Times New Roman" w:cs="Times New Roman"/>
          <w:spacing w:val="-2"/>
        </w:rPr>
      </w:pPr>
      <w:r w:rsidRPr="00256D18">
        <w:rPr>
          <w:rFonts w:eastAsia="Times New Roman" w:cs="Times New Roman"/>
          <w:b/>
          <w:i/>
          <w:spacing w:val="-2"/>
        </w:rPr>
        <w:t>* Tự đánh giá:</w:t>
      </w:r>
      <w:r w:rsidR="0003702A" w:rsidRPr="00256D18">
        <w:rPr>
          <w:rFonts w:eastAsia="Times New Roman" w:cs="Times New Roman"/>
          <w:b/>
          <w:i/>
          <w:spacing w:val="-2"/>
        </w:rPr>
        <w:t xml:space="preserve"> </w:t>
      </w:r>
      <w:r w:rsidRPr="00256D18">
        <w:rPr>
          <w:rFonts w:eastAsia="Times New Roman" w:cs="Times New Roman"/>
          <w:spacing w:val="-2"/>
        </w:rPr>
        <w:t>Đạt</w:t>
      </w:r>
    </w:p>
    <w:p w:rsidR="00761E5A" w:rsidRPr="00256D18" w:rsidRDefault="00CA3318" w:rsidP="00CE6415">
      <w:pPr>
        <w:suppressAutoHyphens/>
        <w:autoSpaceDN w:val="0"/>
        <w:spacing w:after="120" w:line="240" w:lineRule="auto"/>
        <w:ind w:firstLine="709"/>
        <w:jc w:val="both"/>
        <w:textAlignment w:val="baseline"/>
        <w:rPr>
          <w:rFonts w:eastAsia="Times New Roman" w:cs="Times New Roman"/>
          <w:b/>
          <w:szCs w:val="28"/>
        </w:rPr>
      </w:pPr>
      <w:r w:rsidRPr="00256D18">
        <w:rPr>
          <w:rFonts w:eastAsia="Times New Roman" w:cs="Times New Roman"/>
          <w:b/>
          <w:szCs w:val="28"/>
        </w:rPr>
        <w:t>10. Tiêu chí Thu nhập</w:t>
      </w:r>
    </w:p>
    <w:p w:rsidR="00761E5A" w:rsidRPr="00256D18" w:rsidRDefault="00761E5A" w:rsidP="00CE6415">
      <w:pPr>
        <w:suppressAutoHyphens/>
        <w:autoSpaceDN w:val="0"/>
        <w:spacing w:after="120" w:line="240" w:lineRule="auto"/>
        <w:ind w:firstLine="709"/>
        <w:jc w:val="both"/>
        <w:textAlignment w:val="baseline"/>
        <w:rPr>
          <w:rFonts w:eastAsia="Times New Roman" w:cs="Times New Roman"/>
          <w:szCs w:val="28"/>
        </w:rPr>
      </w:pPr>
      <w:r w:rsidRPr="00256D18">
        <w:rPr>
          <w:rFonts w:eastAsia="Times New Roman" w:cs="Times New Roman"/>
          <w:szCs w:val="28"/>
        </w:rPr>
        <w:t>Vận động hộ dân tích cực tham gia sản xuất, nâng mức thu nhập. Duy trì số mô hình đã có, phấn đấu tăng thêm các mô hình giúp nhân dân trong sản xuất, tiêu thu nông nghiệp trong năm 2024.</w:t>
      </w:r>
    </w:p>
    <w:p w:rsidR="00761E5A" w:rsidRPr="00256D18" w:rsidRDefault="008A3AA8" w:rsidP="00CE6415">
      <w:pPr>
        <w:spacing w:after="120" w:line="240" w:lineRule="auto"/>
        <w:ind w:firstLine="709"/>
        <w:jc w:val="both"/>
        <w:rPr>
          <w:rFonts w:eastAsia="Times New Roman" w:cs="Times New Roman"/>
          <w:spacing w:val="-2"/>
        </w:rPr>
      </w:pPr>
      <w:r w:rsidRPr="00256D18">
        <w:rPr>
          <w:rFonts w:eastAsia="Times New Roman" w:cs="Times New Roman"/>
          <w:b/>
          <w:i/>
          <w:spacing w:val="-2"/>
        </w:rPr>
        <w:t>* Tự đánh giá:</w:t>
      </w:r>
      <w:r w:rsidRPr="00256D18">
        <w:rPr>
          <w:rFonts w:eastAsia="Times New Roman" w:cs="Times New Roman"/>
          <w:spacing w:val="-2"/>
        </w:rPr>
        <w:t xml:space="preserve"> Chưa 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11</w:t>
      </w:r>
      <w:r w:rsidR="00E2721F" w:rsidRPr="00256D18">
        <w:rPr>
          <w:rFonts w:eastAsia="Times New Roman" w:cs="Times New Roman"/>
          <w:b/>
          <w:spacing w:val="-2"/>
        </w:rPr>
        <w:t>. Tiêu chí Nghèo đa chiều</w:t>
      </w:r>
    </w:p>
    <w:p w:rsidR="00CA3318" w:rsidRPr="00256D18" w:rsidRDefault="00CA3318" w:rsidP="00CE6415">
      <w:pPr>
        <w:spacing w:after="120" w:line="240" w:lineRule="auto"/>
        <w:ind w:firstLine="709"/>
        <w:jc w:val="both"/>
        <w:rPr>
          <w:szCs w:val="28"/>
          <w:lang w:val="vi-VN"/>
        </w:rPr>
      </w:pPr>
      <w:bookmarkStart w:id="1" w:name="_Hlk121043134"/>
      <w:r w:rsidRPr="00256D18">
        <w:rPr>
          <w:szCs w:val="28"/>
          <w:lang w:val="vi-VN"/>
        </w:rPr>
        <w:t xml:space="preserve">- </w:t>
      </w:r>
      <w:r w:rsidRPr="00256D18">
        <w:rPr>
          <w:szCs w:val="28"/>
          <w:lang w:val="de-DE"/>
        </w:rPr>
        <w:t xml:space="preserve">Xã có 3/504 hộ, </w:t>
      </w:r>
      <w:r w:rsidRPr="00256D18">
        <w:rPr>
          <w:szCs w:val="28"/>
          <w:lang w:val="vi-VN"/>
        </w:rPr>
        <w:t>trong đó có 0</w:t>
      </w:r>
      <w:r w:rsidRPr="00256D18">
        <w:rPr>
          <w:szCs w:val="28"/>
        </w:rPr>
        <w:t>1</w:t>
      </w:r>
      <w:r w:rsidRPr="00256D18">
        <w:rPr>
          <w:szCs w:val="28"/>
          <w:lang w:val="vi-VN"/>
        </w:rPr>
        <w:t xml:space="preserve"> hộ nghèo không có khả năng lao động, chiếm tỷ lệ 0.</w:t>
      </w:r>
      <w:r w:rsidRPr="00256D18">
        <w:rPr>
          <w:szCs w:val="28"/>
        </w:rPr>
        <w:t>39</w:t>
      </w:r>
      <w:r w:rsidRPr="00256D18">
        <w:rPr>
          <w:szCs w:val="28"/>
          <w:lang w:val="vi-VN"/>
        </w:rPr>
        <w:t>% (</w:t>
      </w:r>
      <w:r w:rsidRPr="00256D18">
        <w:rPr>
          <w:szCs w:val="28"/>
        </w:rPr>
        <w:t>2</w:t>
      </w:r>
      <w:r w:rsidRPr="00256D18">
        <w:rPr>
          <w:szCs w:val="28"/>
          <w:lang w:val="vi-VN"/>
        </w:rPr>
        <w:t>/</w:t>
      </w:r>
      <w:r w:rsidRPr="00256D18">
        <w:rPr>
          <w:szCs w:val="28"/>
        </w:rPr>
        <w:t>503</w:t>
      </w:r>
      <w:r w:rsidRPr="00256D18">
        <w:rPr>
          <w:szCs w:val="28"/>
          <w:lang w:val="vi-VN"/>
        </w:rPr>
        <w:t xml:space="preserve"> x 100%)</w:t>
      </w:r>
    </w:p>
    <w:p w:rsidR="00CA3318" w:rsidRPr="00256D18" w:rsidRDefault="00CA3318" w:rsidP="00CE6415">
      <w:pPr>
        <w:spacing w:after="120" w:line="240" w:lineRule="auto"/>
        <w:ind w:firstLine="709"/>
        <w:jc w:val="both"/>
        <w:rPr>
          <w:szCs w:val="28"/>
          <w:lang w:val="vi-VN"/>
        </w:rPr>
      </w:pPr>
      <w:r w:rsidRPr="00256D18">
        <w:rPr>
          <w:szCs w:val="28"/>
        </w:rPr>
        <w:t>- Tỷ lệ hộ cận nghèo đa chiều:  Toàn xã có 29 hộ cận nghèo, trong đó có 02 hộ cận nghèo không có khả năng lao động, do đó tỷ lệ hộ cận nghèo đa chiều của xã là: 5,3</w:t>
      </w:r>
      <w:r w:rsidRPr="00256D18">
        <w:rPr>
          <w:szCs w:val="28"/>
          <w:lang w:val="vi-VN"/>
        </w:rPr>
        <w:t>% (</w:t>
      </w:r>
      <w:r w:rsidRPr="00256D18">
        <w:rPr>
          <w:szCs w:val="28"/>
        </w:rPr>
        <w:t>27</w:t>
      </w:r>
      <w:r w:rsidRPr="00256D18">
        <w:rPr>
          <w:szCs w:val="28"/>
          <w:lang w:val="vi-VN"/>
        </w:rPr>
        <w:t>/</w:t>
      </w:r>
      <w:r w:rsidRPr="00256D18">
        <w:rPr>
          <w:szCs w:val="28"/>
        </w:rPr>
        <w:t>502</w:t>
      </w:r>
      <w:r w:rsidRPr="00256D18">
        <w:rPr>
          <w:szCs w:val="28"/>
          <w:lang w:val="vi-VN"/>
        </w:rPr>
        <w:t xml:space="preserve"> x 100%)</w:t>
      </w:r>
    </w:p>
    <w:p w:rsidR="00357DDF" w:rsidRPr="00256D18" w:rsidRDefault="00357DDF" w:rsidP="00CE6415">
      <w:pPr>
        <w:spacing w:after="120" w:line="240" w:lineRule="auto"/>
        <w:ind w:firstLine="709"/>
        <w:jc w:val="both"/>
        <w:rPr>
          <w:rFonts w:eastAsia="Times New Roman" w:cs="Times New Roman"/>
          <w:b/>
        </w:rPr>
      </w:pPr>
      <w:r w:rsidRPr="00256D18">
        <w:rPr>
          <w:rFonts w:eastAsia="Times New Roman" w:cs="Times New Roman"/>
          <w:b/>
        </w:rPr>
        <w:t>* Tự đánh giá:</w:t>
      </w:r>
      <w:r w:rsidRPr="00256D18">
        <w:rPr>
          <w:rFonts w:eastAsia="Times New Roman" w:cs="Times New Roman"/>
        </w:rPr>
        <w:t xml:space="preserve"> Đạt</w:t>
      </w:r>
    </w:p>
    <w:p w:rsidR="00E2721F" w:rsidRPr="00256D18" w:rsidRDefault="00761E5A" w:rsidP="00CE6415">
      <w:pPr>
        <w:spacing w:after="120" w:line="240" w:lineRule="auto"/>
        <w:ind w:firstLine="709"/>
        <w:jc w:val="both"/>
        <w:rPr>
          <w:rFonts w:eastAsia="Times New Roman" w:cs="Times New Roman"/>
          <w:b/>
        </w:rPr>
      </w:pPr>
      <w:r w:rsidRPr="00256D18">
        <w:rPr>
          <w:rFonts w:eastAsia="Times New Roman" w:cs="Times New Roman"/>
          <w:b/>
        </w:rPr>
        <w:t>12</w:t>
      </w:r>
      <w:r w:rsidR="00E2721F" w:rsidRPr="00256D18">
        <w:rPr>
          <w:rFonts w:eastAsia="Times New Roman" w:cs="Times New Roman"/>
          <w:b/>
        </w:rPr>
        <w:t>. Tiêu chí Lao động</w:t>
      </w:r>
    </w:p>
    <w:bookmarkEnd w:id="1"/>
    <w:p w:rsidR="00CA3318" w:rsidRPr="00256D18" w:rsidRDefault="00CA3318" w:rsidP="00CE6415">
      <w:pPr>
        <w:tabs>
          <w:tab w:val="left" w:pos="8502"/>
        </w:tabs>
        <w:spacing w:after="120" w:line="240" w:lineRule="auto"/>
        <w:ind w:firstLine="709"/>
        <w:jc w:val="both"/>
        <w:rPr>
          <w:rFonts w:eastAsia="Times New Roman" w:cs="Times New Roman"/>
          <w:spacing w:val="-2"/>
          <w:lang w:val="de-DE"/>
        </w:rPr>
      </w:pPr>
      <w:r w:rsidRPr="00256D18">
        <w:rPr>
          <w:rFonts w:eastAsia="Times New Roman" w:cs="Times New Roman"/>
          <w:spacing w:val="-2"/>
          <w:lang w:val="de-DE"/>
        </w:rPr>
        <w:t>- Tổng số lực lượng lao động của xã 1148</w:t>
      </w:r>
      <w:r w:rsidR="00D32234" w:rsidRPr="00256D18">
        <w:rPr>
          <w:rFonts w:eastAsia="Times New Roman" w:cs="Times New Roman"/>
          <w:spacing w:val="-2"/>
          <w:lang w:val="de-DE"/>
        </w:rPr>
        <w:t xml:space="preserve"> </w:t>
      </w:r>
      <w:r w:rsidRPr="00256D18">
        <w:rPr>
          <w:rFonts w:eastAsia="Times New Roman" w:cs="Times New Roman"/>
          <w:spacing w:val="-2"/>
          <w:lang w:val="de-DE"/>
        </w:rPr>
        <w:t xml:space="preserve">người, trong đó: </w:t>
      </w:r>
      <w:r w:rsidRPr="00256D18">
        <w:rPr>
          <w:rFonts w:eastAsia="Times New Roman" w:cs="Times New Roman"/>
          <w:i/>
          <w:spacing w:val="-2"/>
          <w:lang w:val="de-DE"/>
        </w:rPr>
        <w:t>Nam 580 người; nữ 568</w:t>
      </w:r>
      <w:r w:rsidR="00D32234" w:rsidRPr="00256D18">
        <w:rPr>
          <w:rFonts w:eastAsia="Times New Roman" w:cs="Times New Roman"/>
          <w:i/>
          <w:spacing w:val="-2"/>
          <w:lang w:val="de-DE"/>
        </w:rPr>
        <w:t xml:space="preserve"> </w:t>
      </w:r>
      <w:r w:rsidRPr="00256D18">
        <w:rPr>
          <w:rFonts w:eastAsia="Times New Roman" w:cs="Times New Roman"/>
          <w:spacing w:val="-2"/>
          <w:lang w:val="de-DE"/>
        </w:rPr>
        <w:t xml:space="preserve">người. </w:t>
      </w:r>
    </w:p>
    <w:p w:rsidR="00CA3318" w:rsidRPr="00256D18" w:rsidRDefault="00CA3318" w:rsidP="00CE6415">
      <w:pPr>
        <w:tabs>
          <w:tab w:val="left" w:pos="8502"/>
        </w:tabs>
        <w:spacing w:after="120" w:line="240" w:lineRule="auto"/>
        <w:ind w:firstLine="709"/>
        <w:jc w:val="both"/>
        <w:rPr>
          <w:rFonts w:eastAsia="Times New Roman" w:cs="Times New Roman"/>
          <w:spacing w:val="-2"/>
          <w:lang w:val="de-DE"/>
        </w:rPr>
      </w:pPr>
      <w:r w:rsidRPr="00256D18">
        <w:rPr>
          <w:rFonts w:eastAsia="Times New Roman" w:cs="Times New Roman"/>
          <w:spacing w:val="-2"/>
          <w:lang w:val="de-DE"/>
        </w:rPr>
        <w:t xml:space="preserve">-  Số lao động qua đào tạo là  </w:t>
      </w:r>
      <w:r w:rsidRPr="00256D18">
        <w:rPr>
          <w:rFonts w:eastAsia="Times New Roman" w:cs="Times New Roman"/>
          <w:spacing w:val="-2"/>
        </w:rPr>
        <w:t xml:space="preserve">(856  </w:t>
      </w:r>
      <w:r w:rsidRPr="00256D18">
        <w:rPr>
          <w:rFonts w:eastAsia="Times New Roman" w:cs="Times New Roman"/>
          <w:spacing w:val="-2"/>
          <w:lang w:val="de-DE"/>
        </w:rPr>
        <w:t>người (</w:t>
      </w:r>
      <w:r w:rsidRPr="00256D18">
        <w:rPr>
          <w:rFonts w:eastAsia="Times New Roman" w:cs="Times New Roman"/>
          <w:i/>
          <w:spacing w:val="-2"/>
          <w:lang w:val="de-DE"/>
        </w:rPr>
        <w:t>nam 435 người, nữ 421 người</w:t>
      </w:r>
      <w:r w:rsidRPr="00256D18">
        <w:rPr>
          <w:rFonts w:eastAsia="Times New Roman" w:cs="Times New Roman"/>
          <w:spacing w:val="-2"/>
          <w:lang w:val="de-DE"/>
        </w:rPr>
        <w:t>)  Đạt tỷ lệ 7</w:t>
      </w:r>
      <w:r w:rsidRPr="00256D18">
        <w:rPr>
          <w:rFonts w:eastAsia="Times New Roman" w:cs="Times New Roman"/>
          <w:spacing w:val="-2"/>
        </w:rPr>
        <w:t>4</w:t>
      </w:r>
      <w:r w:rsidRPr="00256D18">
        <w:rPr>
          <w:rFonts w:eastAsia="Times New Roman" w:cs="Times New Roman"/>
          <w:spacing w:val="-2"/>
          <w:lang w:val="vi-VN"/>
        </w:rPr>
        <w:t>,</w:t>
      </w:r>
      <w:r w:rsidRPr="00256D18">
        <w:rPr>
          <w:rFonts w:eastAsia="Times New Roman" w:cs="Times New Roman"/>
          <w:spacing w:val="-2"/>
        </w:rPr>
        <w:t>56</w:t>
      </w:r>
      <w:r w:rsidRPr="00256D18">
        <w:rPr>
          <w:rFonts w:eastAsia="Times New Roman" w:cs="Times New Roman"/>
          <w:spacing w:val="-2"/>
          <w:lang w:val="de-DE"/>
        </w:rPr>
        <w:t>% (856 người/ 1148 người* 100%) trong đó:</w:t>
      </w:r>
    </w:p>
    <w:p w:rsidR="00CA3318" w:rsidRPr="00256D18" w:rsidRDefault="00CA3318" w:rsidP="00CE6415">
      <w:pPr>
        <w:tabs>
          <w:tab w:val="left" w:pos="8502"/>
        </w:tabs>
        <w:spacing w:after="120" w:line="240" w:lineRule="auto"/>
        <w:ind w:firstLine="709"/>
        <w:jc w:val="both"/>
        <w:rPr>
          <w:rFonts w:eastAsia="Times New Roman" w:cs="Times New Roman"/>
          <w:spacing w:val="-2"/>
          <w:lang w:val="de-DE"/>
        </w:rPr>
      </w:pPr>
      <w:r w:rsidRPr="00256D18">
        <w:rPr>
          <w:rFonts w:eastAsia="Times New Roman" w:cs="Times New Roman"/>
          <w:bCs/>
          <w:iCs/>
          <w:spacing w:val="-2"/>
          <w:lang w:val="de-DE"/>
        </w:rPr>
        <w:t xml:space="preserve">- </w:t>
      </w:r>
      <w:r w:rsidRPr="00256D18">
        <w:rPr>
          <w:rFonts w:eastAsia="Times New Roman" w:cs="Times New Roman"/>
          <w:bCs/>
          <w:iCs/>
          <w:spacing w:val="-2"/>
          <w:lang w:val="da-DK"/>
        </w:rPr>
        <w:t>Tỷ lệ lao động qua đào tạo có bằng cấp, chứng chỉ</w:t>
      </w:r>
      <w:r w:rsidRPr="00256D18">
        <w:rPr>
          <w:rFonts w:eastAsia="Times New Roman" w:cs="Times New Roman"/>
          <w:spacing w:val="-2"/>
          <w:lang w:val="de-DE"/>
        </w:rPr>
        <w:t xml:space="preserve"> là </w:t>
      </w:r>
      <w:r w:rsidRPr="00256D18">
        <w:rPr>
          <w:rFonts w:eastAsia="Times New Roman" w:cs="Times New Roman"/>
          <w:spacing w:val="-2"/>
        </w:rPr>
        <w:t>445</w:t>
      </w:r>
      <w:r w:rsidRPr="00256D18">
        <w:rPr>
          <w:rFonts w:eastAsia="Times New Roman" w:cs="Times New Roman"/>
          <w:spacing w:val="-2"/>
          <w:lang w:val="de-DE"/>
        </w:rPr>
        <w:t xml:space="preserve"> người (Nam </w:t>
      </w:r>
      <w:r w:rsidRPr="00256D18">
        <w:rPr>
          <w:rFonts w:eastAsia="Times New Roman" w:cs="Times New Roman"/>
          <w:spacing w:val="-2"/>
        </w:rPr>
        <w:t>225</w:t>
      </w:r>
      <w:r w:rsidRPr="00256D18">
        <w:rPr>
          <w:rFonts w:eastAsia="Times New Roman" w:cs="Times New Roman"/>
          <w:spacing w:val="-2"/>
          <w:lang w:val="de-DE"/>
        </w:rPr>
        <w:t xml:space="preserve"> người; nữ </w:t>
      </w:r>
      <w:r w:rsidRPr="00256D18">
        <w:rPr>
          <w:rFonts w:eastAsia="Times New Roman" w:cs="Times New Roman"/>
          <w:spacing w:val="-2"/>
        </w:rPr>
        <w:t>2</w:t>
      </w:r>
      <w:r w:rsidR="00856273" w:rsidRPr="00256D18">
        <w:rPr>
          <w:rFonts w:eastAsia="Times New Roman" w:cs="Times New Roman"/>
          <w:spacing w:val="-2"/>
        </w:rPr>
        <w:t>2</w:t>
      </w:r>
      <w:r w:rsidRPr="00256D18">
        <w:rPr>
          <w:rFonts w:eastAsia="Times New Roman" w:cs="Times New Roman"/>
          <w:spacing w:val="-2"/>
        </w:rPr>
        <w:t>0</w:t>
      </w:r>
      <w:r w:rsidR="00D32234" w:rsidRPr="00256D18">
        <w:rPr>
          <w:rFonts w:eastAsia="Times New Roman" w:cs="Times New Roman"/>
          <w:spacing w:val="-2"/>
        </w:rPr>
        <w:t xml:space="preserve"> </w:t>
      </w:r>
      <w:r w:rsidRPr="00256D18">
        <w:rPr>
          <w:rFonts w:eastAsia="Times New Roman" w:cs="Times New Roman"/>
          <w:spacing w:val="-2"/>
          <w:lang w:val="de-DE"/>
        </w:rPr>
        <w:t>người</w:t>
      </w:r>
      <w:r w:rsidRPr="00256D18">
        <w:rPr>
          <w:rFonts w:eastAsia="Times New Roman" w:cs="Times New Roman"/>
          <w:bCs/>
          <w:iCs/>
          <w:spacing w:val="-2"/>
          <w:lang w:val="da-DK"/>
        </w:rPr>
        <w:t>). Đạt tỷ lệ</w:t>
      </w:r>
      <w:r w:rsidR="00D32234" w:rsidRPr="00256D18">
        <w:rPr>
          <w:rFonts w:eastAsia="Times New Roman" w:cs="Times New Roman"/>
          <w:bCs/>
          <w:iCs/>
          <w:spacing w:val="-2"/>
          <w:lang w:val="da-DK"/>
        </w:rPr>
        <w:t xml:space="preserve"> </w:t>
      </w:r>
      <w:r w:rsidRPr="00256D18">
        <w:rPr>
          <w:rFonts w:eastAsia="Times New Roman" w:cs="Times New Roman"/>
          <w:spacing w:val="-2"/>
          <w:lang w:val="vi-VN"/>
        </w:rPr>
        <w:t>3</w:t>
      </w:r>
      <w:r w:rsidRPr="00256D18">
        <w:rPr>
          <w:rFonts w:eastAsia="Times New Roman" w:cs="Times New Roman"/>
          <w:spacing w:val="-2"/>
        </w:rPr>
        <w:t>8</w:t>
      </w:r>
      <w:r w:rsidRPr="00256D18">
        <w:rPr>
          <w:rFonts w:eastAsia="Times New Roman" w:cs="Times New Roman"/>
          <w:spacing w:val="-2"/>
          <w:lang w:val="vi-VN"/>
        </w:rPr>
        <w:t>,</w:t>
      </w:r>
      <w:r w:rsidRPr="00256D18">
        <w:rPr>
          <w:rFonts w:eastAsia="Times New Roman" w:cs="Times New Roman"/>
          <w:spacing w:val="-2"/>
        </w:rPr>
        <w:t>76</w:t>
      </w:r>
      <w:r w:rsidRPr="00256D18">
        <w:rPr>
          <w:rFonts w:eastAsia="Times New Roman" w:cs="Times New Roman"/>
          <w:spacing w:val="-2"/>
          <w:lang w:val="nl-NL"/>
        </w:rPr>
        <w:t>% (</w:t>
      </w:r>
      <w:r w:rsidRPr="00256D18">
        <w:rPr>
          <w:rFonts w:eastAsia="Times New Roman" w:cs="Times New Roman"/>
          <w:spacing w:val="-2"/>
        </w:rPr>
        <w:t>445</w:t>
      </w:r>
      <w:r w:rsidRPr="00256D18">
        <w:rPr>
          <w:rFonts w:eastAsia="Times New Roman" w:cs="Times New Roman"/>
          <w:spacing w:val="-2"/>
          <w:lang w:val="de-DE"/>
        </w:rPr>
        <w:t xml:space="preserve"> người/1148 người * 100%)</w:t>
      </w:r>
      <w:r w:rsidR="00856273" w:rsidRPr="00256D18">
        <w:rPr>
          <w:rFonts w:eastAsia="Times New Roman" w:cs="Times New Roman"/>
          <w:spacing w:val="-2"/>
          <w:lang w:val="de-DE"/>
        </w:rPr>
        <w:t xml:space="preserve"> </w:t>
      </w:r>
      <w:r w:rsidRPr="00256D18">
        <w:rPr>
          <w:rFonts w:eastAsia="Times New Roman" w:cs="Times New Roman"/>
          <w:spacing w:val="-2"/>
          <w:lang w:val="de-DE"/>
        </w:rPr>
        <w:t xml:space="preserve">trong đó: </w:t>
      </w:r>
    </w:p>
    <w:p w:rsidR="00E2721F" w:rsidRPr="00256D18" w:rsidRDefault="00761E5A" w:rsidP="00CE6415">
      <w:pPr>
        <w:tabs>
          <w:tab w:val="left" w:pos="8502"/>
        </w:tabs>
        <w:spacing w:after="120" w:line="240" w:lineRule="auto"/>
        <w:ind w:firstLine="709"/>
        <w:jc w:val="both"/>
        <w:rPr>
          <w:rFonts w:eastAsia="Times New Roman" w:cs="Times New Roman"/>
          <w:b/>
          <w:spacing w:val="-2"/>
        </w:rPr>
      </w:pPr>
      <w:r w:rsidRPr="00256D18">
        <w:rPr>
          <w:rFonts w:eastAsia="Times New Roman" w:cs="Times New Roman"/>
          <w:b/>
          <w:spacing w:val="-2"/>
        </w:rPr>
        <w:t>13</w:t>
      </w:r>
      <w:r w:rsidR="00E2721F" w:rsidRPr="00256D18">
        <w:rPr>
          <w:rFonts w:eastAsia="Times New Roman" w:cs="Times New Roman"/>
          <w:b/>
          <w:spacing w:val="-2"/>
        </w:rPr>
        <w:t>. Tiêu chí Tổ chức sản xuất và phát triển kinh tế nông thôn</w:t>
      </w:r>
    </w:p>
    <w:p w:rsidR="00055AF7" w:rsidRPr="00256D18" w:rsidRDefault="00953CCF" w:rsidP="00CE6415">
      <w:pPr>
        <w:spacing w:after="120" w:line="240" w:lineRule="auto"/>
        <w:ind w:firstLine="709"/>
        <w:jc w:val="both"/>
        <w:rPr>
          <w:rFonts w:eastAsia="Times New Roman" w:cs="Times New Roman"/>
          <w:szCs w:val="28"/>
          <w:lang w:val="fr-FR"/>
        </w:rPr>
      </w:pPr>
      <w:r>
        <w:rPr>
          <w:rFonts w:eastAsia="Times New Roman" w:cs="Times New Roman"/>
          <w:szCs w:val="28"/>
        </w:rPr>
        <w:t xml:space="preserve">- </w:t>
      </w:r>
      <w:r w:rsidR="00E2721F" w:rsidRPr="00256D18">
        <w:rPr>
          <w:rFonts w:eastAsia="Times New Roman" w:cs="Times New Roman"/>
          <w:szCs w:val="28"/>
        </w:rPr>
        <w:t xml:space="preserve">Xã có HTX nông nghiệp Khóm Thủ Thừa </w:t>
      </w:r>
      <w:r w:rsidR="00055AF7" w:rsidRPr="00256D18">
        <w:rPr>
          <w:rFonts w:eastAsia="Times New Roman" w:cs="Times New Roman"/>
          <w:szCs w:val="28"/>
          <w:lang w:val="nl-NL"/>
        </w:rPr>
        <w:t xml:space="preserve">tổ chức và </w:t>
      </w:r>
      <w:r w:rsidR="00055AF7" w:rsidRPr="00256D18">
        <w:rPr>
          <w:rFonts w:eastAsia="Times New Roman" w:cs="Times New Roman"/>
          <w:szCs w:val="28"/>
          <w:lang w:val="vi-VN"/>
        </w:rPr>
        <w:t>hoạt động theo đúng quy định của Luật Hợp tác xã</w:t>
      </w:r>
      <w:r w:rsidR="00055AF7" w:rsidRPr="00256D18">
        <w:rPr>
          <w:rFonts w:eastAsia="Times New Roman" w:cs="Times New Roman"/>
          <w:szCs w:val="28"/>
        </w:rPr>
        <w:t xml:space="preserve"> hiện hành</w:t>
      </w:r>
      <w:r>
        <w:rPr>
          <w:rFonts w:eastAsia="Times New Roman" w:cs="Times New Roman"/>
          <w:szCs w:val="28"/>
        </w:rPr>
        <w:t>,</w:t>
      </w:r>
      <w:r w:rsidR="00D32234" w:rsidRPr="00256D18">
        <w:rPr>
          <w:rFonts w:eastAsia="Times New Roman" w:cs="Times New Roman"/>
          <w:szCs w:val="28"/>
        </w:rPr>
        <w:t xml:space="preserve"> </w:t>
      </w:r>
      <w:r w:rsidR="00055AF7" w:rsidRPr="00256D18">
        <w:rPr>
          <w:rFonts w:eastAsia="Times New Roman" w:cs="Times New Roman"/>
          <w:szCs w:val="28"/>
          <w:lang w:val="vi-VN"/>
        </w:rPr>
        <w:t xml:space="preserve">đã ký kết hợp đồng bao tiêu </w:t>
      </w:r>
      <w:r w:rsidR="00055AF7" w:rsidRPr="00256D18">
        <w:rPr>
          <w:rFonts w:eastAsia="Times New Roman" w:cs="Times New Roman"/>
          <w:szCs w:val="28"/>
          <w:lang w:val="en-GB"/>
        </w:rPr>
        <w:t>cây Khóm với nhân dân trồng khóm trên địa bàn</w:t>
      </w:r>
      <w:r>
        <w:rPr>
          <w:rFonts w:eastAsia="Times New Roman" w:cs="Times New Roman"/>
          <w:szCs w:val="28"/>
          <w:lang w:val="vi-VN"/>
        </w:rPr>
        <w:t xml:space="preserve"> nhưng</w:t>
      </w:r>
      <w:r>
        <w:rPr>
          <w:rFonts w:eastAsia="Times New Roman" w:cs="Times New Roman"/>
          <w:szCs w:val="28"/>
        </w:rPr>
        <w:t xml:space="preserve"> </w:t>
      </w:r>
      <w:r w:rsidR="00055AF7" w:rsidRPr="00256D18">
        <w:rPr>
          <w:rFonts w:eastAsia="Times New Roman" w:cs="Times New Roman"/>
          <w:szCs w:val="28"/>
        </w:rPr>
        <w:t>hoạt động chưa hiệu quả.</w:t>
      </w:r>
      <w:r>
        <w:rPr>
          <w:rFonts w:eastAsia="Times New Roman" w:cs="Times New Roman"/>
          <w:szCs w:val="28"/>
        </w:rPr>
        <w:t xml:space="preserve"> </w:t>
      </w:r>
      <w:r w:rsidR="00055AF7" w:rsidRPr="00256D18">
        <w:rPr>
          <w:rFonts w:eastAsia="Times New Roman" w:cs="Times New Roman"/>
          <w:szCs w:val="28"/>
        </w:rPr>
        <w:t xml:space="preserve">Hiện nay số thành viên của hợp tác xã tham gia góp vốn là </w:t>
      </w:r>
      <w:r w:rsidR="00055AF7" w:rsidRPr="00256D18">
        <w:rPr>
          <w:rFonts w:eastAsia="Times New Roman" w:cs="Times New Roman"/>
          <w:szCs w:val="28"/>
          <w:lang w:val="vi-VN"/>
        </w:rPr>
        <w:t>1</w:t>
      </w:r>
      <w:r w:rsidR="00055AF7" w:rsidRPr="00256D18">
        <w:rPr>
          <w:rFonts w:eastAsia="Times New Roman" w:cs="Times New Roman"/>
          <w:szCs w:val="28"/>
        </w:rPr>
        <w:t xml:space="preserve">5 thành viên. </w:t>
      </w:r>
    </w:p>
    <w:p w:rsidR="00E2721F" w:rsidRPr="00256D18" w:rsidRDefault="00E2721F" w:rsidP="00CE6415">
      <w:pPr>
        <w:spacing w:after="120" w:line="240" w:lineRule="auto"/>
        <w:ind w:firstLine="709"/>
        <w:jc w:val="both"/>
        <w:rPr>
          <w:rFonts w:eastAsia="Times New Roman" w:cs="Times New Roman"/>
          <w:szCs w:val="28"/>
        </w:rPr>
      </w:pPr>
      <w:r w:rsidRPr="00256D18">
        <w:rPr>
          <w:rFonts w:eastAsia="Times New Roman" w:cs="Times New Roman"/>
          <w:szCs w:val="28"/>
        </w:rPr>
        <w:t xml:space="preserve">-  Thực hiện mô hình liên kết sản xuất gắn với tiêu thụ sản phẩm chủ lực đảm bảo bến vững: Xã có ký hợp đồng với Công ty Tập đoàn Lộc Trời bao tiêu sản </w:t>
      </w:r>
      <w:r w:rsidRPr="00256D18">
        <w:rPr>
          <w:rFonts w:eastAsia="Times New Roman" w:cs="Times New Roman"/>
          <w:szCs w:val="28"/>
        </w:rPr>
        <w:lastRenderedPageBreak/>
        <w:t>phẩm cho nông dân trên 40ha lúa nếp.</w:t>
      </w:r>
      <w:r w:rsidR="001002FB" w:rsidRPr="00256D18">
        <w:rPr>
          <w:rFonts w:eastAsia="Times New Roman" w:cs="Times New Roman"/>
          <w:szCs w:val="28"/>
        </w:rPr>
        <w:t xml:space="preserve"> Xã có sản phẩm OCOP dầu tràm con yêu đạt chuẩn 4 sao.</w:t>
      </w:r>
    </w:p>
    <w:p w:rsidR="001002FB" w:rsidRPr="00256D18" w:rsidRDefault="001002FB" w:rsidP="00CE6415">
      <w:pPr>
        <w:spacing w:after="120" w:line="240" w:lineRule="auto"/>
        <w:ind w:firstLine="709"/>
        <w:jc w:val="both"/>
        <w:rPr>
          <w:i/>
          <w:lang w:val="nl-NL"/>
        </w:rPr>
      </w:pPr>
      <w:r w:rsidRPr="00256D18">
        <w:rPr>
          <w:rFonts w:eastAsia="Times New Roman" w:cs="Times New Roman"/>
          <w:szCs w:val="28"/>
        </w:rPr>
        <w:t xml:space="preserve">- </w:t>
      </w:r>
      <w:r w:rsidRPr="00256D18">
        <w:rPr>
          <w:lang w:val="nl-NL"/>
        </w:rPr>
        <w:t>Thực hiện truy xuất nguồn gốc các sản phẩm chủ lực của xã gắn với xây dựng vùng nguyên liệu và được chứng nhận VietGAP hoặc tương đương</w:t>
      </w:r>
      <w:r w:rsidR="00D32234" w:rsidRPr="00256D18">
        <w:rPr>
          <w:lang w:val="nl-NL"/>
        </w:rPr>
        <w:t xml:space="preserve"> </w:t>
      </w:r>
      <w:r w:rsidRPr="00256D18">
        <w:rPr>
          <w:i/>
          <w:lang w:val="nl-NL"/>
        </w:rPr>
        <w:t>(chưa thực hiện được)</w:t>
      </w:r>
    </w:p>
    <w:p w:rsidR="001002FB" w:rsidRPr="00256D18" w:rsidRDefault="001002FB" w:rsidP="00CE6415">
      <w:pPr>
        <w:spacing w:after="120" w:line="240" w:lineRule="auto"/>
        <w:ind w:firstLine="709"/>
        <w:jc w:val="both"/>
        <w:rPr>
          <w:rFonts w:eastAsia="Times New Roman" w:cs="Times New Roman"/>
          <w:i/>
          <w:szCs w:val="28"/>
          <w:u w:val="single"/>
        </w:rPr>
      </w:pPr>
      <w:r w:rsidRPr="00256D18">
        <w:rPr>
          <w:lang w:val="nl-NL"/>
        </w:rPr>
        <w:t xml:space="preserve">- Có kế hoạch và triển khai kế hoạch bảo tồn, phát triển làng nghề, làng nghề truyền thống </w:t>
      </w:r>
      <w:r w:rsidRPr="00256D18">
        <w:rPr>
          <w:i/>
          <w:lang w:val="nl-NL"/>
        </w:rPr>
        <w:t>(xã chưa có công nhận làng nghề</w:t>
      </w:r>
      <w:r w:rsidRPr="00256D18">
        <w:rPr>
          <w:i/>
          <w:u w:val="single"/>
          <w:lang w:val="nl-NL"/>
        </w:rPr>
        <w:t>)</w:t>
      </w:r>
      <w:r w:rsidR="00070836">
        <w:rPr>
          <w:i/>
          <w:u w:val="single"/>
          <w:lang w:val="nl-NL"/>
        </w:rPr>
        <w:t xml:space="preserve"> </w:t>
      </w:r>
      <w:r w:rsidRPr="00256D18">
        <w:rPr>
          <w:lang w:val="nl-NL"/>
        </w:rPr>
        <w:t>gắn với hạ tầng về bảo vệ môi trường</w:t>
      </w:r>
      <w:r w:rsidR="00D32234" w:rsidRPr="00256D18">
        <w:rPr>
          <w:lang w:val="nl-NL"/>
        </w:rPr>
        <w:t xml:space="preserve"> </w:t>
      </w:r>
      <w:r w:rsidRPr="00256D18">
        <w:rPr>
          <w:i/>
          <w:lang w:val="nl-NL"/>
        </w:rPr>
        <w:t>(đánh giá đạt)</w:t>
      </w:r>
    </w:p>
    <w:p w:rsidR="00E2721F" w:rsidRPr="00256D18" w:rsidRDefault="00E2721F" w:rsidP="00CE6415">
      <w:pPr>
        <w:spacing w:after="120" w:line="240" w:lineRule="auto"/>
        <w:ind w:firstLine="709"/>
        <w:jc w:val="both"/>
        <w:rPr>
          <w:rFonts w:eastAsia="Times New Roman" w:cs="Times New Roman"/>
          <w:i/>
          <w:szCs w:val="28"/>
        </w:rPr>
      </w:pPr>
      <w:r w:rsidRPr="00256D18">
        <w:rPr>
          <w:rFonts w:eastAsia="Times New Roman" w:cs="Times New Roman"/>
          <w:szCs w:val="28"/>
        </w:rPr>
        <w:t xml:space="preserve">- Duy trì hoạt động của tổ khuyến nông cộng đồng hoạt động có hiệu quả </w:t>
      </w:r>
      <w:r w:rsidR="001002FB" w:rsidRPr="00256D18">
        <w:rPr>
          <w:rFonts w:eastAsia="Times New Roman" w:cs="Times New Roman"/>
          <w:i/>
          <w:szCs w:val="28"/>
        </w:rPr>
        <w:t>(có hồ sơ chứng minh)</w:t>
      </w:r>
    </w:p>
    <w:p w:rsidR="00E2721F" w:rsidRPr="00256D18" w:rsidRDefault="001002FB" w:rsidP="00CE6415">
      <w:pPr>
        <w:tabs>
          <w:tab w:val="left" w:pos="8502"/>
        </w:tabs>
        <w:spacing w:after="120" w:line="240" w:lineRule="auto"/>
        <w:ind w:firstLine="709"/>
        <w:jc w:val="both"/>
        <w:rPr>
          <w:rFonts w:eastAsia="Times New Roman" w:cs="Times New Roman"/>
          <w:spacing w:val="-2"/>
        </w:rPr>
      </w:pPr>
      <w:r w:rsidRPr="00256D18">
        <w:rPr>
          <w:rFonts w:eastAsia="Times New Roman" w:cs="Times New Roman"/>
          <w:b/>
          <w:i/>
          <w:spacing w:val="-2"/>
        </w:rPr>
        <w:t>*Tự đánh giá:</w:t>
      </w:r>
      <w:r w:rsidR="00D32234" w:rsidRPr="00256D18">
        <w:rPr>
          <w:rFonts w:eastAsia="Times New Roman" w:cs="Times New Roman"/>
          <w:b/>
          <w:i/>
          <w:spacing w:val="-2"/>
        </w:rPr>
        <w:t xml:space="preserve"> </w:t>
      </w:r>
      <w:r w:rsidRPr="00256D18">
        <w:rPr>
          <w:rFonts w:eastAsia="Times New Roman" w:cs="Times New Roman"/>
          <w:spacing w:val="-2"/>
        </w:rPr>
        <w:t>Đạt (</w:t>
      </w:r>
      <w:r w:rsidR="0026778A" w:rsidRPr="00256D18">
        <w:rPr>
          <w:rFonts w:eastAsia="Times New Roman" w:cs="Times New Roman"/>
          <w:spacing w:val="-2"/>
        </w:rPr>
        <w:t>3/5 tiêu chí)</w:t>
      </w:r>
    </w:p>
    <w:p w:rsidR="00E2721F" w:rsidRPr="00256D18" w:rsidRDefault="00761E5A" w:rsidP="00CE6415">
      <w:pPr>
        <w:tabs>
          <w:tab w:val="left" w:pos="8502"/>
        </w:tabs>
        <w:spacing w:after="120" w:line="240" w:lineRule="auto"/>
        <w:ind w:firstLine="709"/>
        <w:jc w:val="both"/>
        <w:rPr>
          <w:rFonts w:eastAsia="Times New Roman" w:cs="Times New Roman"/>
          <w:b/>
          <w:spacing w:val="-2"/>
        </w:rPr>
      </w:pPr>
      <w:r w:rsidRPr="00256D18">
        <w:rPr>
          <w:rFonts w:eastAsia="Times New Roman" w:cs="Times New Roman"/>
          <w:b/>
          <w:spacing w:val="-2"/>
        </w:rPr>
        <w:t>14</w:t>
      </w:r>
      <w:r w:rsidR="00E2721F" w:rsidRPr="00256D18">
        <w:rPr>
          <w:rFonts w:eastAsia="Times New Roman" w:cs="Times New Roman"/>
          <w:b/>
          <w:spacing w:val="-2"/>
        </w:rPr>
        <w:t>. Tiêu chí Giáo dục và đào tạo</w:t>
      </w:r>
    </w:p>
    <w:p w:rsidR="0026778A" w:rsidRPr="00256D18" w:rsidRDefault="0026778A" w:rsidP="00CE6415">
      <w:pPr>
        <w:spacing w:after="120" w:line="240" w:lineRule="auto"/>
        <w:ind w:firstLine="709"/>
        <w:jc w:val="both"/>
        <w:rPr>
          <w:b/>
          <w:lang w:val="fr-FR"/>
        </w:rPr>
      </w:pPr>
      <w:r w:rsidRPr="00256D18">
        <w:t xml:space="preserve">- Xã đạt chuẩn phổ cập giáo dục, xóa mù chữ  theo </w:t>
      </w:r>
      <w:r w:rsidRPr="00256D18">
        <w:rPr>
          <w:lang w:val="nl-NL"/>
        </w:rPr>
        <w:t>Quyết định số: 6721/QĐ-UBND ngày 15/11/2023 của UBND huyện.</w:t>
      </w:r>
    </w:p>
    <w:p w:rsidR="0026778A" w:rsidRPr="00256D18" w:rsidRDefault="0026778A" w:rsidP="00CE6415">
      <w:pPr>
        <w:spacing w:after="120" w:line="240" w:lineRule="auto"/>
        <w:ind w:firstLine="709"/>
        <w:jc w:val="both"/>
        <w:rPr>
          <w:lang w:val="de-DE"/>
        </w:rPr>
      </w:pPr>
      <w:r w:rsidRPr="00256D18">
        <w:rPr>
          <w:lang w:val="de-DE"/>
        </w:rPr>
        <w:t>+ Đạt chuẩn phổ cập mầm non trẻ 5 tuổi:</w:t>
      </w:r>
      <w:r w:rsidRPr="00256D18">
        <w:t>có 20/20 trẻ hoàn thành chương trình giáo dục mầm non, đạt tỷ lệ: 100%.</w:t>
      </w:r>
    </w:p>
    <w:p w:rsidR="0026778A" w:rsidRPr="00256D18" w:rsidRDefault="0026778A" w:rsidP="00CE6415">
      <w:pPr>
        <w:shd w:val="clear" w:color="auto" w:fill="FFFFFF"/>
        <w:spacing w:after="120" w:line="240" w:lineRule="auto"/>
        <w:ind w:firstLine="709"/>
        <w:jc w:val="both"/>
        <w:rPr>
          <w:b/>
          <w:lang w:val="fr-FR"/>
        </w:rPr>
      </w:pPr>
      <w:r w:rsidRPr="00256D18">
        <w:rPr>
          <w:lang w:val="fr-FR"/>
        </w:rPr>
        <w:t>+</w:t>
      </w:r>
      <w:r w:rsidR="008C189A" w:rsidRPr="00256D18">
        <w:rPr>
          <w:lang w:val="fr-FR"/>
        </w:rPr>
        <w:t xml:space="preserve"> </w:t>
      </w:r>
      <w:r w:rsidRPr="00256D18">
        <w:t>Đạt chuẩn phổ cập giáo dục tiểu học mức độ 3: Trẻ trong độ tuổi 11 đến 14 hoàn thành chương trình tiểu học là 80/81 em, đạt tỷ lệ 98,76%.</w:t>
      </w:r>
    </w:p>
    <w:p w:rsidR="0026778A" w:rsidRPr="00256D18" w:rsidRDefault="0026778A" w:rsidP="00CE6415">
      <w:pPr>
        <w:shd w:val="clear" w:color="auto" w:fill="FFFFFF"/>
        <w:spacing w:after="120" w:line="240" w:lineRule="auto"/>
        <w:ind w:firstLine="709"/>
        <w:jc w:val="both"/>
      </w:pPr>
      <w:r w:rsidRPr="00256D18">
        <w:rPr>
          <w:spacing w:val="8"/>
          <w:lang w:val="de-DE"/>
        </w:rPr>
        <w:t>+</w:t>
      </w:r>
      <w:r w:rsidR="008C189A" w:rsidRPr="00256D18">
        <w:rPr>
          <w:spacing w:val="8"/>
          <w:lang w:val="de-DE"/>
        </w:rPr>
        <w:t xml:space="preserve"> </w:t>
      </w:r>
      <w:r w:rsidRPr="00256D18">
        <w:t>Tỷ lệ trẻ em 6 tuổi vào lớp 1: 20/20, đạt tỷ lệ 100%.</w:t>
      </w:r>
    </w:p>
    <w:p w:rsidR="0026778A" w:rsidRPr="00256D18" w:rsidRDefault="0026778A" w:rsidP="00CE6415">
      <w:pPr>
        <w:spacing w:after="120" w:line="240" w:lineRule="auto"/>
        <w:ind w:firstLine="709"/>
        <w:jc w:val="both"/>
      </w:pPr>
      <w:r w:rsidRPr="00256D18">
        <w:rPr>
          <w:lang w:val="fr-FR"/>
        </w:rPr>
        <w:t>+</w:t>
      </w:r>
      <w:r w:rsidR="008C189A" w:rsidRPr="00256D18">
        <w:rPr>
          <w:lang w:val="fr-FR"/>
        </w:rPr>
        <w:t xml:space="preserve"> </w:t>
      </w:r>
      <w:r w:rsidRPr="00256D18">
        <w:t xml:space="preserve">Xã có 14/14 học sinh tốt nghiệp trung học cơ sở được tiếp tục học trung học (phổ thông, giáo dục thường xuyên, trung cấp) đạt 100 % (yêu cầu đạt </w:t>
      </w:r>
      <w:r w:rsidRPr="00256D18">
        <w:rPr>
          <w:u w:val="single"/>
        </w:rPr>
        <w:t>&gt;</w:t>
      </w:r>
      <w:r w:rsidRPr="00256D18">
        <w:t xml:space="preserve"> 80%).</w:t>
      </w:r>
    </w:p>
    <w:p w:rsidR="0026778A" w:rsidRPr="00256D18" w:rsidRDefault="0026778A" w:rsidP="00CE6415">
      <w:pPr>
        <w:shd w:val="clear" w:color="auto" w:fill="FFFFFF"/>
        <w:spacing w:after="120" w:line="240" w:lineRule="auto"/>
        <w:ind w:firstLine="709"/>
        <w:jc w:val="both"/>
      </w:pPr>
      <w:r w:rsidRPr="00256D18">
        <w:t>+ Đạt chuẩn xóa mù chữ mức độ 2: Số người trong độ tuổi từ 15 đến 60 được công nhận đạt chuẩn biết chữ mức độ 2 là 1073/ 1173 người. Đạt tỷ lệ: 91,47%.</w:t>
      </w:r>
    </w:p>
    <w:p w:rsidR="0026778A" w:rsidRPr="00256D18" w:rsidRDefault="0026778A" w:rsidP="00CE6415">
      <w:pPr>
        <w:shd w:val="clear" w:color="auto" w:fill="FFFFFF"/>
        <w:spacing w:after="120" w:line="240" w:lineRule="auto"/>
        <w:ind w:firstLine="709"/>
        <w:jc w:val="both"/>
      </w:pPr>
      <w:r w:rsidRPr="00256D18">
        <w:t>- Tỷ lệ học sinh (áp dụng đạt cho cả nam và nữ) tốt nghiệp trung học cơ sở được tiếp tục học trung học (phổ thông, giáo dục thường xuyên, trung cấp): 14/14, đạt tỷ lệ:100%.</w:t>
      </w:r>
    </w:p>
    <w:p w:rsidR="0026778A" w:rsidRPr="00256D18" w:rsidRDefault="0026778A" w:rsidP="00CE6415">
      <w:pPr>
        <w:spacing w:after="120" w:line="240" w:lineRule="auto"/>
        <w:ind w:firstLine="709"/>
        <w:jc w:val="both"/>
        <w:rPr>
          <w:lang w:val="nl-NL"/>
        </w:rPr>
      </w:pPr>
      <w:r w:rsidRPr="00256D18">
        <w:rPr>
          <w:b/>
          <w:i/>
          <w:lang w:val="nl-NL"/>
        </w:rPr>
        <w:t>*</w:t>
      </w:r>
      <w:r w:rsidR="003F1AC7" w:rsidRPr="00256D18">
        <w:rPr>
          <w:b/>
          <w:i/>
          <w:lang w:val="nl-NL"/>
        </w:rPr>
        <w:t xml:space="preserve"> </w:t>
      </w:r>
      <w:r w:rsidRPr="00256D18">
        <w:rPr>
          <w:b/>
          <w:i/>
          <w:lang w:val="nl-NL"/>
        </w:rPr>
        <w:t>Tự đánh giá</w:t>
      </w:r>
      <w:r w:rsidRPr="00256D18">
        <w:rPr>
          <w:b/>
          <w:lang w:val="nl-NL"/>
        </w:rPr>
        <w:t>:</w:t>
      </w:r>
      <w:r w:rsidRPr="00256D18">
        <w:rPr>
          <w:lang w:val="nl-NL"/>
        </w:rPr>
        <w:t xml:space="preserve"> Đạt</w:t>
      </w:r>
    </w:p>
    <w:p w:rsidR="00E2721F" w:rsidRPr="00256D18" w:rsidRDefault="00761E5A" w:rsidP="00CE6415">
      <w:pPr>
        <w:spacing w:after="120" w:line="240" w:lineRule="auto"/>
        <w:ind w:firstLine="709"/>
        <w:jc w:val="both"/>
        <w:rPr>
          <w:b/>
        </w:rPr>
      </w:pPr>
      <w:r w:rsidRPr="00256D18">
        <w:rPr>
          <w:b/>
        </w:rPr>
        <w:t>15.</w:t>
      </w:r>
      <w:r w:rsidR="00E2721F" w:rsidRPr="00256D18">
        <w:rPr>
          <w:b/>
        </w:rPr>
        <w:t xml:space="preserve"> Tiêu chí Y Tế</w:t>
      </w:r>
    </w:p>
    <w:p w:rsidR="0026778A" w:rsidRPr="00256D18" w:rsidRDefault="0026778A" w:rsidP="00CE6415">
      <w:pPr>
        <w:spacing w:after="120" w:line="240" w:lineRule="auto"/>
        <w:ind w:firstLine="709"/>
        <w:jc w:val="both"/>
        <w:rPr>
          <w:rFonts w:eastAsia="Times New Roman" w:cs="Times New Roman"/>
          <w:spacing w:val="-2"/>
        </w:rPr>
      </w:pPr>
      <w:r w:rsidRPr="00256D18">
        <w:rPr>
          <w:rFonts w:eastAsia="Times New Roman" w:cs="Times New Roman"/>
          <w:spacing w:val="-2"/>
        </w:rPr>
        <w:t xml:space="preserve">- Tỷ lệ người dân tham gia Bảo hiểm Y tế: </w:t>
      </w:r>
      <w:r w:rsidR="00A83CCB" w:rsidRPr="00256D18">
        <w:rPr>
          <w:rFonts w:eastAsia="Times New Roman" w:cs="Times New Roman"/>
          <w:spacing w:val="-2"/>
        </w:rPr>
        <w:t>1.664/1.793 đạt 92.81</w:t>
      </w:r>
      <w:r w:rsidRPr="00256D18">
        <w:rPr>
          <w:rFonts w:eastAsia="Times New Roman" w:cs="Times New Roman"/>
          <w:spacing w:val="-2"/>
        </w:rPr>
        <w:t>% (chỉ tiêu ≥ 90%).</w:t>
      </w:r>
    </w:p>
    <w:p w:rsidR="0026778A" w:rsidRPr="00256D18" w:rsidRDefault="0026778A" w:rsidP="00CE6415">
      <w:pPr>
        <w:spacing w:after="120" w:line="240" w:lineRule="auto"/>
        <w:ind w:firstLine="709"/>
        <w:jc w:val="both"/>
        <w:rPr>
          <w:rFonts w:eastAsia="Times New Roman" w:cs="Times New Roman"/>
          <w:spacing w:val="-2"/>
        </w:rPr>
      </w:pPr>
      <w:r w:rsidRPr="00256D18">
        <w:rPr>
          <w:rFonts w:eastAsia="Times New Roman" w:cs="Times New Roman"/>
          <w:spacing w:val="-2"/>
        </w:rPr>
        <w:t xml:space="preserve">- Xã được công nhận duy trì đạt Bộ tiêu chí quốc gia về y tế theo Quyết định số 5302 /QĐ-UBND ngày 09/06/2021 của UBND tỉnh.                                              </w:t>
      </w:r>
    </w:p>
    <w:p w:rsidR="0026778A" w:rsidRPr="00256D18" w:rsidRDefault="0026778A" w:rsidP="00CE6415">
      <w:pPr>
        <w:spacing w:after="120" w:line="240" w:lineRule="auto"/>
        <w:ind w:firstLine="709"/>
        <w:jc w:val="both"/>
        <w:rPr>
          <w:rFonts w:eastAsia="Times New Roman" w:cs="Times New Roman"/>
          <w:spacing w:val="-2"/>
        </w:rPr>
      </w:pPr>
      <w:r w:rsidRPr="00256D18">
        <w:rPr>
          <w:rFonts w:eastAsia="Times New Roman" w:cs="Times New Roman"/>
          <w:spacing w:val="-2"/>
        </w:rPr>
        <w:t xml:space="preserve">- Tỷ lệ trẻ em dưới 5 tuổi bị suy dinh dưỡng thể thấp còi (chiều cao theo tuổi): </w:t>
      </w:r>
      <w:r w:rsidR="00A83CCB" w:rsidRPr="00256D18">
        <w:rPr>
          <w:rFonts w:eastAsia="Times New Roman" w:cs="Times New Roman"/>
          <w:spacing w:val="-2"/>
        </w:rPr>
        <w:t>8/140, đạt 5.71</w:t>
      </w:r>
      <w:r w:rsidRPr="00256D18">
        <w:rPr>
          <w:rFonts w:eastAsia="Times New Roman" w:cs="Times New Roman"/>
          <w:spacing w:val="-2"/>
        </w:rPr>
        <w:t>% (chỉ tiêu ≤ 19%).</w:t>
      </w:r>
    </w:p>
    <w:p w:rsidR="00A83CCB" w:rsidRPr="00256D18" w:rsidRDefault="0026778A" w:rsidP="00CE6415">
      <w:pPr>
        <w:spacing w:after="120" w:line="240" w:lineRule="auto"/>
        <w:ind w:firstLine="709"/>
        <w:jc w:val="both"/>
        <w:rPr>
          <w:rFonts w:eastAsia="Times New Roman" w:cs="Times New Roman"/>
          <w:spacing w:val="-2"/>
        </w:rPr>
      </w:pPr>
      <w:r w:rsidRPr="00256D18">
        <w:rPr>
          <w:rFonts w:eastAsia="Times New Roman" w:cs="Times New Roman"/>
          <w:spacing w:val="-2"/>
        </w:rPr>
        <w:t xml:space="preserve">- </w:t>
      </w:r>
      <w:r w:rsidR="00A83CCB" w:rsidRPr="00256D18">
        <w:rPr>
          <w:lang w:val="nl-NL"/>
        </w:rPr>
        <w:t>Xã triển khai thực hiện Sổ khám chữa bệnh điện tử</w:t>
      </w:r>
      <w:r w:rsidRPr="00256D18">
        <w:rPr>
          <w:rFonts w:eastAsia="Times New Roman" w:cs="Times New Roman"/>
          <w:spacing w:val="-2"/>
        </w:rPr>
        <w:t xml:space="preserve">: </w:t>
      </w:r>
      <w:r w:rsidR="00A83CCB" w:rsidRPr="00256D18">
        <w:rPr>
          <w:rFonts w:eastAsia="Times New Roman" w:cs="Times New Roman"/>
          <w:spacing w:val="-2"/>
        </w:rPr>
        <w:t>1.850/1.872, đạt 98.82%</w:t>
      </w:r>
    </w:p>
    <w:p w:rsidR="0026778A" w:rsidRPr="00256D18" w:rsidRDefault="0026778A" w:rsidP="00CE6415">
      <w:pPr>
        <w:spacing w:after="120" w:line="240" w:lineRule="auto"/>
        <w:ind w:firstLine="709"/>
        <w:jc w:val="both"/>
        <w:rPr>
          <w:rFonts w:eastAsia="Times New Roman" w:cs="Times New Roman"/>
          <w:b/>
          <w:spacing w:val="-2"/>
          <w:lang w:val="nl-NL"/>
        </w:rPr>
      </w:pPr>
      <w:r w:rsidRPr="00256D18">
        <w:rPr>
          <w:rFonts w:eastAsia="Times New Roman" w:cs="Times New Roman"/>
          <w:spacing w:val="-2"/>
        </w:rPr>
        <w:t>*</w:t>
      </w:r>
      <w:r w:rsidRPr="00256D18">
        <w:rPr>
          <w:rFonts w:eastAsia="Times New Roman" w:cs="Times New Roman"/>
          <w:b/>
          <w:i/>
          <w:spacing w:val="-2"/>
          <w:lang w:val="nl-NL"/>
        </w:rPr>
        <w:t>Tự đánh giá</w:t>
      </w:r>
      <w:r w:rsidRPr="00256D18">
        <w:rPr>
          <w:rFonts w:eastAsia="Times New Roman" w:cs="Times New Roman"/>
          <w:b/>
          <w:spacing w:val="-2"/>
          <w:lang w:val="nl-NL"/>
        </w:rPr>
        <w:t>:</w:t>
      </w:r>
      <w:r w:rsidRPr="00256D18">
        <w:rPr>
          <w:rFonts w:eastAsia="Times New Roman" w:cs="Times New Roman"/>
          <w:spacing w:val="-2"/>
          <w:lang w:val="nl-NL"/>
        </w:rPr>
        <w:t xml:space="preserve"> Đạt</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16.</w:t>
      </w:r>
      <w:r w:rsidR="00E2721F" w:rsidRPr="00256D18">
        <w:rPr>
          <w:rFonts w:eastAsia="Times New Roman" w:cs="Times New Roman"/>
          <w:b/>
          <w:spacing w:val="-2"/>
        </w:rPr>
        <w:t xml:space="preserve"> Tiêu chí Văn hóa</w:t>
      </w:r>
    </w:p>
    <w:p w:rsidR="00E2721F" w:rsidRPr="00256D18" w:rsidRDefault="00E2721F" w:rsidP="00CE6415">
      <w:pPr>
        <w:spacing w:after="120" w:line="240" w:lineRule="auto"/>
        <w:ind w:firstLine="709"/>
        <w:jc w:val="both"/>
        <w:rPr>
          <w:rFonts w:eastAsia="Times New Roman" w:cs="Times New Roman"/>
          <w:spacing w:val="-2"/>
        </w:rPr>
      </w:pPr>
      <w:r w:rsidRPr="00256D18">
        <w:rPr>
          <w:rFonts w:eastAsia="Times New Roman" w:cs="Times New Roman"/>
          <w:spacing w:val="-2"/>
        </w:rPr>
        <w:lastRenderedPageBreak/>
        <w:t xml:space="preserve">- 2/2 ấp đạt chuẩn văn hóa, đạt 100% (Theo quyết định số: 73/QĐ-UBND ngày 29/01/2024 của UBND huyện Thủ Thừa Công nhận danh hiệu “Ấp văn </w:t>
      </w:r>
      <w:r w:rsidR="00DF618F">
        <w:rPr>
          <w:rFonts w:eastAsia="Times New Roman" w:cs="Times New Roman"/>
          <w:spacing w:val="-2"/>
        </w:rPr>
        <w:t xml:space="preserve">hóa” năm 2023 của xã Tân Long); </w:t>
      </w:r>
      <w:r w:rsidRPr="00256D18">
        <w:rPr>
          <w:rFonts w:eastAsia="Times New Roman" w:cs="Times New Roman"/>
          <w:spacing w:val="-2"/>
        </w:rPr>
        <w:t xml:space="preserve">2/2 ấp có kế hoạch và thực hiện kế hoạch xây dựng nông thôn mới đạt 100%. </w:t>
      </w:r>
    </w:p>
    <w:p w:rsidR="006A6C7F" w:rsidRPr="00256D18" w:rsidRDefault="00E2721F" w:rsidP="00CE6415">
      <w:pPr>
        <w:spacing w:after="120" w:line="240" w:lineRule="auto"/>
        <w:ind w:firstLine="709"/>
        <w:jc w:val="both"/>
        <w:rPr>
          <w:rFonts w:eastAsia="Times New Roman" w:cs="Times New Roman"/>
          <w:b/>
          <w:spacing w:val="-2"/>
        </w:rPr>
      </w:pPr>
      <w:r w:rsidRPr="00256D18">
        <w:rPr>
          <w:rFonts w:eastAsia="Times New Roman" w:cs="Times New Roman"/>
          <w:b/>
          <w:i/>
          <w:spacing w:val="-2"/>
        </w:rPr>
        <w:t xml:space="preserve">* </w:t>
      </w:r>
      <w:r w:rsidR="00545024" w:rsidRPr="00256D18">
        <w:rPr>
          <w:rFonts w:eastAsia="Times New Roman" w:cs="Times New Roman"/>
          <w:b/>
          <w:i/>
          <w:spacing w:val="-2"/>
        </w:rPr>
        <w:t xml:space="preserve">Tự đánh giá: </w:t>
      </w:r>
      <w:r w:rsidR="00545024" w:rsidRPr="00256D18">
        <w:rPr>
          <w:rFonts w:eastAsia="Times New Roman" w:cs="Times New Roman"/>
          <w:spacing w:val="-2"/>
        </w:rPr>
        <w:t>Đạt</w:t>
      </w:r>
    </w:p>
    <w:p w:rsidR="006A6C7F" w:rsidRPr="00256D18" w:rsidRDefault="006A6C7F"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17. Tiêu chí Môi trường và an toàn thực phẩm</w:t>
      </w:r>
    </w:p>
    <w:p w:rsidR="00384AF3"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Tỷ lệ hộ được sử dụng nước sạch theo quy chuẩn</w:t>
      </w:r>
      <w:r w:rsidR="00175BFC">
        <w:rPr>
          <w:rFonts w:eastAsia="Times New Roman" w:cs="Times New Roman"/>
          <w:iCs/>
          <w:spacing w:val="-2"/>
          <w:lang w:val="en-GB"/>
        </w:rPr>
        <w:t>:</w:t>
      </w:r>
    </w:p>
    <w:p w:rsidR="00A923F6" w:rsidRPr="00256D18" w:rsidRDefault="00070836" w:rsidP="00A923F6">
      <w:pPr>
        <w:spacing w:after="120" w:line="240" w:lineRule="auto"/>
        <w:ind w:firstLine="709"/>
        <w:jc w:val="both"/>
        <w:rPr>
          <w:rFonts w:eastAsia="Times New Roman" w:cs="Times New Roman"/>
          <w:iCs/>
          <w:spacing w:val="-2"/>
          <w:lang w:val="en-GB"/>
        </w:rPr>
      </w:pPr>
      <w:r>
        <w:rPr>
          <w:rFonts w:eastAsia="Times New Roman" w:cs="Times New Roman"/>
          <w:iCs/>
          <w:spacing w:val="-2"/>
          <w:lang w:val="en-GB"/>
        </w:rPr>
        <w:t xml:space="preserve">+ </w:t>
      </w:r>
      <w:r w:rsidR="00A923F6" w:rsidRPr="00256D18">
        <w:rPr>
          <w:rFonts w:eastAsia="Times New Roman" w:cs="Times New Roman"/>
          <w:iCs/>
          <w:spacing w:val="-2"/>
          <w:lang w:val="en-GB"/>
        </w:rPr>
        <w:t>UBND xã Tân Long tiến hành mời quản lý các tổ giếng trên địa bàn (9 giếng) để triển khai công tác xét nghiệm nước theo quyết định số 18/2022/QĐ-UBND. Tiến hành nâng cấp 02 giếng nước thuộc cụm, tuyến dân cư ấp 2 với tổng kinh phí trên 500 triệu đồng</w:t>
      </w:r>
    </w:p>
    <w:p w:rsidR="00A923F6" w:rsidRPr="00256D18" w:rsidRDefault="00070836" w:rsidP="00A923F6">
      <w:pPr>
        <w:spacing w:after="120" w:line="240" w:lineRule="auto"/>
        <w:ind w:firstLine="709"/>
        <w:jc w:val="both"/>
        <w:rPr>
          <w:rFonts w:eastAsia="Times New Roman" w:cs="Times New Roman"/>
          <w:iCs/>
          <w:spacing w:val="-2"/>
          <w:lang w:val="en-GB"/>
        </w:rPr>
      </w:pPr>
      <w:r>
        <w:rPr>
          <w:rFonts w:eastAsia="Times New Roman" w:cs="Times New Roman"/>
          <w:iCs/>
          <w:spacing w:val="-2"/>
          <w:lang w:val="en-GB"/>
        </w:rPr>
        <w:t xml:space="preserve">+ </w:t>
      </w:r>
      <w:r w:rsidR="00A923F6" w:rsidRPr="00256D18">
        <w:rPr>
          <w:rFonts w:eastAsia="Times New Roman" w:cs="Times New Roman"/>
          <w:iCs/>
          <w:spacing w:val="-2"/>
          <w:lang w:val="en-GB"/>
        </w:rPr>
        <w:t xml:space="preserve">Tính đến tháng </w:t>
      </w:r>
      <w:r w:rsidR="00384AF3" w:rsidRPr="00256D18">
        <w:rPr>
          <w:rFonts w:eastAsia="Times New Roman" w:cs="Times New Roman"/>
          <w:iCs/>
          <w:spacing w:val="-2"/>
          <w:lang w:val="en-GB"/>
        </w:rPr>
        <w:t>8</w:t>
      </w:r>
      <w:r w:rsidR="00A923F6" w:rsidRPr="00256D18">
        <w:rPr>
          <w:rFonts w:eastAsia="Times New Roman" w:cs="Times New Roman"/>
          <w:iCs/>
          <w:spacing w:val="-2"/>
          <w:lang w:val="en-GB"/>
        </w:rPr>
        <w:t>/2024 tỷ lệ sử dụng nước sạch (theo QĐ 18/2022/QĐ-UBND ngày 14/4/2022 của UBND Tỉnh Long An) trên địa bàn xã Tân Long có 220/399 hộ đạt  trên 55,1% số hộ sử dụng nước.</w:t>
      </w:r>
    </w:p>
    <w:p w:rsidR="00A923F6" w:rsidRPr="00256D18" w:rsidRDefault="00892A5B"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xml:space="preserve"> </w:t>
      </w:r>
      <w:r w:rsidR="00A923F6" w:rsidRPr="00256D18">
        <w:rPr>
          <w:rFonts w:eastAsia="Times New Roman" w:cs="Times New Roman"/>
          <w:iCs/>
          <w:spacing w:val="-2"/>
          <w:lang w:val="en-GB"/>
        </w:rPr>
        <w:t xml:space="preserve">- Tỷ lệ cơ sở sản xuất - kinh doanh, nuôi trồng thủy sản, làng nghề đảm bảo quy định về bảo vệ môi trường 24/24 hộ kinh doanh và 01 HTX ký cam kết đạt 100%. </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Đất cây xanh sử dụng công cộng tại điểm dân cư nông thôn đạt trên 2 m</w:t>
      </w:r>
      <w:r w:rsidRPr="00256D18">
        <w:rPr>
          <w:rFonts w:eastAsia="Times New Roman" w:cs="Times New Roman"/>
          <w:iCs/>
          <w:spacing w:val="-2"/>
          <w:vertAlign w:val="superscript"/>
          <w:lang w:val="en-GB"/>
        </w:rPr>
        <w:t>2</w:t>
      </w:r>
      <w:r w:rsidRPr="00256D18">
        <w:rPr>
          <w:rFonts w:eastAsia="Times New Roman" w:cs="Times New Roman"/>
          <w:iCs/>
          <w:spacing w:val="-2"/>
          <w:lang w:val="en-GB"/>
        </w:rPr>
        <w:t>/người.</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Việc thực hiện mai táng của người dân trong xã thực hiện đúng theo hương ước, quy ước của ấp theo quy định và mai táng trên đất của từng hộ gia đình, đảm bảo khoảng cách xa nhà ở khu dân cư và vệ sinh môi trường theo quy định.</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xml:space="preserve">- Tỷ lệ chất thải rắn sinh hoạt và chất thải rắn không nguy hại trên địa bàn được thu gom, xử lý theo quy định </w:t>
      </w:r>
      <w:r w:rsidRPr="00256D18">
        <w:rPr>
          <w:rFonts w:eastAsia="Times New Roman" w:cs="Times New Roman"/>
          <w:iCs/>
          <w:spacing w:val="-2"/>
          <w:u w:val="single"/>
          <w:lang w:val="en-GB"/>
        </w:rPr>
        <w:t>&gt;</w:t>
      </w:r>
      <w:r w:rsidRPr="00256D18">
        <w:rPr>
          <w:rFonts w:eastAsia="Times New Roman" w:cs="Times New Roman"/>
          <w:iCs/>
          <w:spacing w:val="-2"/>
          <w:lang w:val="en-GB"/>
        </w:rPr>
        <w:t xml:space="preserve"> 85%.</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Bao gói thuốc bảo vệ thực vật sau sử dụng đã được thu gom, xử lý theo quy định đáp ứng yêu cầu về bảo vệ môi trường. Xã đã phối hợp cùng các đoàn thể tích cực tuyên truyền, hướng dẫn nhân dân trong công tác bảo vệ môi trường; Hội nông dân tuyên truyền cho các hội viên về nâng cao nhận thức, kiến thức về xử lý thuốc BVTV, thu gom, phân loại và xử lý bao bì, thuốc BVTV sau sử dụng; không sử dụng phân bón, thuốc bảo vệ thực vật hóa học, các chất độc hại trong quá trình trồng trọt, chăn nuôi.</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Tỷ lệ hộ có nhà tiêu, nhà tắm, thiết bị chứa nước sinh hoạt hợp vệ sinh và đảm bảo 3 sạch:</w:t>
      </w:r>
      <w:r w:rsidRPr="00256D18">
        <w:rPr>
          <w:rFonts w:eastAsia="Times New Roman" w:cs="Times New Roman"/>
          <w:b/>
          <w:bCs/>
          <w:iCs/>
          <w:spacing w:val="-2"/>
          <w:lang w:val="en-GB"/>
        </w:rPr>
        <w:t> </w:t>
      </w:r>
      <w:r w:rsidRPr="00256D18">
        <w:rPr>
          <w:rFonts w:eastAsia="Times New Roman" w:cs="Times New Roman"/>
          <w:iCs/>
          <w:spacing w:val="-2"/>
          <w:lang w:val="en-GB"/>
        </w:rPr>
        <w:t>Số hộ gia đình có nhà vệ sinh, nhà tắm đạt tiêu chuẩn quy định có hệ thống tiêu thoát nước thải, chất thải sinh hoạt đảm bảo vệ sinh, không gây ô nhiễm môi trường</w:t>
      </w:r>
      <w:r w:rsidR="00D74946" w:rsidRPr="00256D18">
        <w:rPr>
          <w:rFonts w:eastAsia="Times New Roman" w:cs="Times New Roman"/>
          <w:iCs/>
          <w:spacing w:val="-2"/>
          <w:lang w:val="en-GB"/>
        </w:rPr>
        <w:t>.</w:t>
      </w:r>
      <w:r w:rsidRPr="00256D18">
        <w:rPr>
          <w:rFonts w:eastAsia="Times New Roman" w:cs="Times New Roman"/>
          <w:iCs/>
          <w:spacing w:val="-2"/>
          <w:lang w:val="en-GB"/>
        </w:rPr>
        <w:t xml:space="preserve"> </w:t>
      </w:r>
      <w:r w:rsidR="00D74946" w:rsidRPr="00256D18">
        <w:rPr>
          <w:rFonts w:eastAsia="Times New Roman" w:cs="Times New Roman"/>
          <w:iCs/>
          <w:spacing w:val="-2"/>
          <w:lang w:val="en-GB"/>
        </w:rPr>
        <w:t>(</w:t>
      </w:r>
      <w:r w:rsidR="00D74946" w:rsidRPr="00256D18">
        <w:rPr>
          <w:rFonts w:eastAsia="Times New Roman" w:cs="Times New Roman"/>
          <w:i/>
          <w:iCs/>
          <w:spacing w:val="-2"/>
          <w:lang w:val="en-GB"/>
        </w:rPr>
        <w:t>Theo báo cáo số 870/BC-UBND ngày 20/3/2024 của UBND tỉnh Long An về kết quả cập nhật Bộ chỉ số theo dõi – đánh giá nước sạch nông thôn năm 2023 của tỉnh Long An</w:t>
      </w:r>
      <w:r w:rsidRPr="00256D18">
        <w:rPr>
          <w:rFonts w:eastAsia="Times New Roman" w:cs="Times New Roman"/>
          <w:i/>
          <w:iCs/>
          <w:spacing w:val="-2"/>
          <w:lang w:val="en-GB"/>
        </w:rPr>
        <w:t xml:space="preserve">, đạt </w:t>
      </w:r>
      <w:r w:rsidR="00D74946" w:rsidRPr="00256D18">
        <w:rPr>
          <w:rFonts w:eastAsia="Times New Roman" w:cs="Times New Roman"/>
          <w:i/>
          <w:iCs/>
          <w:spacing w:val="-2"/>
          <w:lang w:val="en-GB"/>
        </w:rPr>
        <w:t>85.48</w:t>
      </w:r>
      <w:r w:rsidRPr="00256D18">
        <w:rPr>
          <w:rFonts w:eastAsia="Times New Roman" w:cs="Times New Roman"/>
          <w:i/>
          <w:iCs/>
          <w:spacing w:val="-2"/>
          <w:lang w:val="en-GB"/>
        </w:rPr>
        <w:t>%</w:t>
      </w:r>
      <w:r w:rsidR="00D74946" w:rsidRPr="00256D18">
        <w:rPr>
          <w:rFonts w:eastAsia="Times New Roman" w:cs="Times New Roman"/>
          <w:i/>
          <w:iCs/>
          <w:spacing w:val="-2"/>
          <w:lang w:val="en-GB"/>
        </w:rPr>
        <w:t>)</w:t>
      </w:r>
      <w:r w:rsidRPr="00256D18">
        <w:rPr>
          <w:rFonts w:eastAsia="Times New Roman" w:cs="Times New Roman"/>
          <w:i/>
          <w:iCs/>
          <w:spacing w:val="-2"/>
          <w:lang w:val="en-GB"/>
        </w:rPr>
        <w:t>.</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t>- Số hộ có chuồng trại chăn nuôi hợp vệ sinh chiếm 80% nằm cách biệt với nhà ở, chất thải chăn nuôi được thu gom xử lý không xả, chảy tràn trên bề mặt đất, không gây ô nhiễm nguồn nước và môi trường xung quanh; Số hộ gia đình có nhà vệ sinh, nhà tắm đạt tiêu chuẩn quy định có hệ thống tiêu thoát nước thải, chất thải sinh hoạt đảm bảo vệ sinh, không gây ô nhiễm môi trường</w:t>
      </w:r>
    </w:p>
    <w:p w:rsidR="00A923F6" w:rsidRPr="00256D18" w:rsidRDefault="00A923F6" w:rsidP="00A923F6">
      <w:pPr>
        <w:spacing w:after="120" w:line="240" w:lineRule="auto"/>
        <w:ind w:firstLine="709"/>
        <w:jc w:val="both"/>
        <w:rPr>
          <w:rFonts w:eastAsia="Times New Roman" w:cs="Times New Roman"/>
          <w:iCs/>
          <w:spacing w:val="-2"/>
          <w:lang w:val="en-GB"/>
        </w:rPr>
      </w:pPr>
      <w:r w:rsidRPr="00256D18">
        <w:rPr>
          <w:rFonts w:eastAsia="Times New Roman" w:cs="Times New Roman"/>
          <w:iCs/>
          <w:spacing w:val="-2"/>
          <w:lang w:val="en-GB"/>
        </w:rPr>
        <w:lastRenderedPageBreak/>
        <w:t xml:space="preserve">- UBND xã thành lập BCĐ và cho thực hiện cam kết ATVSTP đối với 24 cơ sở kinh doanh tạp hóa và dịch vụ ăn uống. </w:t>
      </w:r>
    </w:p>
    <w:p w:rsidR="00E2721F" w:rsidRPr="00256D18" w:rsidRDefault="00761E5A" w:rsidP="00CE6415">
      <w:pPr>
        <w:spacing w:after="120" w:line="240" w:lineRule="auto"/>
        <w:ind w:firstLine="709"/>
        <w:jc w:val="both"/>
        <w:rPr>
          <w:rFonts w:eastAsia="Times New Roman" w:cs="Times New Roman"/>
          <w:b/>
          <w:spacing w:val="-2"/>
        </w:rPr>
      </w:pPr>
      <w:r w:rsidRPr="00256D18">
        <w:rPr>
          <w:rFonts w:eastAsia="Times New Roman" w:cs="Times New Roman"/>
          <w:b/>
          <w:spacing w:val="-2"/>
        </w:rPr>
        <w:t>18.</w:t>
      </w:r>
      <w:r w:rsidR="00E2721F" w:rsidRPr="00256D18">
        <w:rPr>
          <w:rFonts w:eastAsia="Times New Roman" w:cs="Times New Roman"/>
          <w:b/>
          <w:spacing w:val="-2"/>
        </w:rPr>
        <w:t xml:space="preserve"> Tiêu chí Hệ thống chính trị và tiếp cận pháp luật</w:t>
      </w:r>
    </w:p>
    <w:p w:rsidR="00455E0A" w:rsidRPr="00256D18" w:rsidRDefault="00E2721F" w:rsidP="00CE6415">
      <w:pPr>
        <w:spacing w:after="120" w:line="240" w:lineRule="auto"/>
        <w:ind w:firstLine="709"/>
        <w:jc w:val="both"/>
        <w:rPr>
          <w:lang w:val="nl-NL"/>
        </w:rPr>
      </w:pPr>
      <w:r w:rsidRPr="00256D18">
        <w:rPr>
          <w:bCs/>
        </w:rPr>
        <w:t>- Cán bộ, công chức xã đạt chuẩn</w:t>
      </w:r>
      <w:r w:rsidR="00B22DF0" w:rsidRPr="00256D18">
        <w:rPr>
          <w:bCs/>
        </w:rPr>
        <w:t>:</w:t>
      </w:r>
      <w:r w:rsidR="00455E0A" w:rsidRPr="00256D18">
        <w:rPr>
          <w:bCs/>
        </w:rPr>
        <w:t xml:space="preserve"> </w:t>
      </w:r>
      <w:r w:rsidR="00BE6784" w:rsidRPr="00256D18">
        <w:rPr>
          <w:lang w:val="nl-NL"/>
        </w:rPr>
        <w:t>Theo biên chế được giao 20 biên chế đến nay</w:t>
      </w:r>
      <w:r w:rsidRPr="00256D18">
        <w:rPr>
          <w:lang w:val="nl-NL"/>
        </w:rPr>
        <w:t xml:space="preserve"> xã có 19</w:t>
      </w:r>
      <w:r w:rsidR="00455E0A" w:rsidRPr="00256D18">
        <w:rPr>
          <w:lang w:val="nl-NL"/>
        </w:rPr>
        <w:t xml:space="preserve">/20 biên chế </w:t>
      </w:r>
      <w:r w:rsidR="00455E0A" w:rsidRPr="00256D18">
        <w:rPr>
          <w:i/>
          <w:lang w:val="nl-NL"/>
        </w:rPr>
        <w:t>(Khuyết 01 công chức Công chức địa chính – nông nghiệp – xây dựng – môi trường)</w:t>
      </w:r>
      <w:r w:rsidR="00455E0A" w:rsidRPr="00256D18">
        <w:rPr>
          <w:lang w:val="nl-NL"/>
        </w:rPr>
        <w:t>.</w:t>
      </w:r>
    </w:p>
    <w:p w:rsidR="00E2721F" w:rsidRPr="00256D18" w:rsidRDefault="006A4D28" w:rsidP="00CE6415">
      <w:pPr>
        <w:spacing w:after="120" w:line="240" w:lineRule="auto"/>
        <w:ind w:firstLine="709"/>
        <w:jc w:val="both"/>
      </w:pPr>
      <w:r w:rsidRPr="00256D18">
        <w:rPr>
          <w:lang w:val="nl-NL"/>
        </w:rPr>
        <w:t xml:space="preserve">+ </w:t>
      </w:r>
      <w:r w:rsidR="00455E0A" w:rsidRPr="00256D18">
        <w:rPr>
          <w:lang w:val="nl-NL"/>
        </w:rPr>
        <w:t xml:space="preserve">Về đạt chuẩn về trình độ chuyên muôn: </w:t>
      </w:r>
      <w:r w:rsidR="00E2721F" w:rsidRPr="00256D18">
        <w:rPr>
          <w:lang w:val="nl-NL"/>
        </w:rPr>
        <w:t>cán bộ, công chức trong đó có 18/19 cán bộ, công chức xã đạt chuẩn theo quy định (đạt 94,74%). Trong đó: Đại học 18 người; trung cấp: 01 người.</w:t>
      </w:r>
      <w:r w:rsidR="00BE6784" w:rsidRPr="00256D18">
        <w:rPr>
          <w:lang w:val="nl-NL"/>
        </w:rPr>
        <w:t xml:space="preserve"> </w:t>
      </w:r>
    </w:p>
    <w:p w:rsidR="00E2721F" w:rsidRPr="00256D18" w:rsidRDefault="00E2721F" w:rsidP="00CE6415">
      <w:pPr>
        <w:shd w:val="clear" w:color="auto" w:fill="FFFFFF"/>
        <w:spacing w:after="120" w:line="240" w:lineRule="auto"/>
        <w:ind w:firstLine="709"/>
        <w:jc w:val="both"/>
        <w:rPr>
          <w:bCs/>
        </w:rPr>
      </w:pPr>
      <w:r w:rsidRPr="00256D18">
        <w:rPr>
          <w:bCs/>
        </w:rPr>
        <w:t>- Đảng bộ, chính quyền xã được xếp loại chất lượng hoàn thành tốt nhiệm vụ trở lên:</w:t>
      </w:r>
    </w:p>
    <w:p w:rsidR="00E2721F" w:rsidRPr="00256D18" w:rsidRDefault="00E2721F" w:rsidP="00CE6415">
      <w:pPr>
        <w:shd w:val="clear" w:color="auto" w:fill="FFFFFF"/>
        <w:spacing w:after="120" w:line="240" w:lineRule="auto"/>
        <w:ind w:firstLine="709"/>
        <w:jc w:val="both"/>
      </w:pPr>
      <w:r w:rsidRPr="00256D18">
        <w:t>+</w:t>
      </w:r>
      <w:r w:rsidR="00CE6415" w:rsidRPr="00256D18">
        <w:t xml:space="preserve"> </w:t>
      </w:r>
      <w:r w:rsidRPr="00256D18">
        <w:t xml:space="preserve">Năm 2021: xã đạt hoàn thành tốt nhiệm vụ (theo Thông báo số 43-TB/BTCHU, ngày 22/02/2022 và </w:t>
      </w:r>
      <w:bookmarkStart w:id="2" w:name="_Hlk163573754"/>
      <w:r w:rsidRPr="00256D18">
        <w:t>Quyết định số 489-QĐ/HU, ngày 23/02/2022 của Ban Thường vụ Huyện ủy về việc xếp loại chất lượng tổ chức cơ sở đảng năm 2021</w:t>
      </w:r>
      <w:bookmarkEnd w:id="2"/>
      <w:r w:rsidRPr="00256D18">
        <w:t>).</w:t>
      </w:r>
    </w:p>
    <w:p w:rsidR="00E2721F" w:rsidRPr="00256D18" w:rsidRDefault="00E2721F" w:rsidP="00CE6415">
      <w:pPr>
        <w:shd w:val="clear" w:color="auto" w:fill="FFFFFF"/>
        <w:spacing w:after="120" w:line="240" w:lineRule="auto"/>
        <w:ind w:firstLine="709"/>
        <w:jc w:val="both"/>
      </w:pPr>
      <w:r w:rsidRPr="00256D18">
        <w:t>+</w:t>
      </w:r>
      <w:r w:rsidR="00CE6415" w:rsidRPr="00256D18">
        <w:t xml:space="preserve"> </w:t>
      </w:r>
      <w:r w:rsidRPr="00256D18">
        <w:t xml:space="preserve">Năm 2022: xã đạt hoàn thành xuất sắc nhiệm vụ (theo Công văn số 308-CV/BTCHU, ngày 10/02/2023 và Quyết định số 795-QĐ/HU, ngày 14/02/2023 của Ban Thường vụ Huyện ủy về việc xếp loại chất lượng tổ chức cơ sở đảng năm 2022  </w:t>
      </w:r>
    </w:p>
    <w:p w:rsidR="00E2721F" w:rsidRPr="00256D18" w:rsidRDefault="00E2721F" w:rsidP="00CE6415">
      <w:pPr>
        <w:shd w:val="clear" w:color="auto" w:fill="FFFFFF"/>
        <w:spacing w:after="120" w:line="240" w:lineRule="auto"/>
        <w:ind w:firstLine="709"/>
        <w:jc w:val="both"/>
      </w:pPr>
      <w:r w:rsidRPr="00256D18">
        <w:t>+</w:t>
      </w:r>
      <w:r w:rsidR="00CE6415" w:rsidRPr="00256D18">
        <w:t xml:space="preserve"> </w:t>
      </w:r>
      <w:r w:rsidRPr="00256D18">
        <w:t>Năm 2023: xã đạt hoàn thành xuất sắc nhiệm vụ (theo Công văn số 448-CV/BTCHU, ngày 17/01/2023).</w:t>
      </w:r>
    </w:p>
    <w:p w:rsidR="00E2721F" w:rsidRPr="00256D18" w:rsidRDefault="00E2721F" w:rsidP="00CE6415">
      <w:pPr>
        <w:shd w:val="clear" w:color="auto" w:fill="FFFFFF"/>
        <w:spacing w:after="120" w:line="240" w:lineRule="auto"/>
        <w:ind w:firstLine="709"/>
        <w:jc w:val="both"/>
      </w:pPr>
      <w:r w:rsidRPr="00256D18">
        <w:rPr>
          <w:bCs/>
        </w:rPr>
        <w:t>- Hàng năm Các tổ chức chính trị - xã hội của xã được xếp loại chất lượng hoàn thành tốt nhiệm vụ trở lên</w:t>
      </w:r>
      <w:r w:rsidRPr="00256D18">
        <w:t xml:space="preserve"> (có quyết định kèm theo)</w:t>
      </w:r>
    </w:p>
    <w:p w:rsidR="00E2721F" w:rsidRPr="00256D18" w:rsidRDefault="00E2721F" w:rsidP="00CE6415">
      <w:pPr>
        <w:shd w:val="clear" w:color="auto" w:fill="FFFFFF"/>
        <w:spacing w:after="120" w:line="240" w:lineRule="auto"/>
        <w:ind w:firstLine="709"/>
        <w:jc w:val="both"/>
      </w:pPr>
      <w:r w:rsidRPr="00256D18">
        <w:rPr>
          <w:bCs/>
        </w:rPr>
        <w:t xml:space="preserve">- Xã đạt chuẩn tiếp cận pháp luật theo quy định: </w:t>
      </w:r>
      <w:r w:rsidRPr="00256D18">
        <w:t>Năm 2021, 2022, 2023 xã đạt chuẩn tiếp cận pháp luật (có quyết định kèm theo).</w:t>
      </w:r>
    </w:p>
    <w:p w:rsidR="00E2721F" w:rsidRPr="00256D18" w:rsidRDefault="00E2721F" w:rsidP="00CE6415">
      <w:pPr>
        <w:shd w:val="clear" w:color="auto" w:fill="FFFFFF"/>
        <w:spacing w:after="120" w:line="240" w:lineRule="auto"/>
        <w:ind w:firstLine="709"/>
        <w:jc w:val="both"/>
        <w:rPr>
          <w:bCs/>
        </w:rPr>
      </w:pPr>
      <w:r w:rsidRPr="00256D18">
        <w:rPr>
          <w:bCs/>
        </w:rPr>
        <w:t xml:space="preserve">- </w:t>
      </w:r>
      <w:r w:rsidR="00BE6784" w:rsidRPr="00256D18">
        <w:rPr>
          <w:bCs/>
        </w:rPr>
        <w:t>Đảm bảo bình đẳng giới và phòng chống bạo lực gia đình; phòng chống bạo lực trên cơ sở giới; phòng chống xâm hại trẻ em; bảo vệ và hỗ trợ trẻ em có hoàn cảnh đặc biệt trên địa bàn (nếu có); bảo vệ và hỗ trợ những người dễ bị tổn thương trong gia đình và đời sống xã hộ</w:t>
      </w:r>
      <w:r w:rsidR="006A4D28" w:rsidRPr="00256D18">
        <w:rPr>
          <w:bCs/>
        </w:rPr>
        <w:t>i:</w:t>
      </w:r>
    </w:p>
    <w:p w:rsidR="00E2721F" w:rsidRPr="00256D18" w:rsidRDefault="00E2721F" w:rsidP="00CE6415">
      <w:pPr>
        <w:shd w:val="clear" w:color="auto" w:fill="FFFFFF"/>
        <w:spacing w:after="120" w:line="240" w:lineRule="auto"/>
        <w:ind w:firstLine="709"/>
        <w:jc w:val="both"/>
        <w:rPr>
          <w:rFonts w:eastAsia="Calibri"/>
        </w:rPr>
      </w:pPr>
      <w:r w:rsidRPr="00256D18">
        <w:t>+</w:t>
      </w:r>
      <w:r w:rsidR="00CE6415" w:rsidRPr="00256D18">
        <w:t xml:space="preserve"> </w:t>
      </w:r>
      <w:r w:rsidRPr="00256D18">
        <w:rPr>
          <w:rFonts w:eastAsia="Calibri"/>
        </w:rPr>
        <w:t>Xã đã xây dựng 01 mô hình phòng chống bạo lực gia đình</w:t>
      </w:r>
      <w:r w:rsidR="006A4D28" w:rsidRPr="00256D18">
        <w:rPr>
          <w:rFonts w:eastAsia="Calibri"/>
        </w:rPr>
        <w:t xml:space="preserve"> </w:t>
      </w:r>
      <w:r w:rsidR="006A4D28" w:rsidRPr="00256D18">
        <w:rPr>
          <w:rFonts w:eastAsia="Calibri"/>
          <w:i/>
        </w:rPr>
        <w:t>(mô hình “Nam giới điểm 10” trên địa bàn xã Tân Long giai đoạn 2022-20230”)</w:t>
      </w:r>
      <w:r w:rsidRPr="00256D18">
        <w:rPr>
          <w:rFonts w:eastAsia="Calibri"/>
          <w:i/>
        </w:rPr>
        <w:t xml:space="preserve">. </w:t>
      </w:r>
      <w:r w:rsidRPr="00256D18">
        <w:rPr>
          <w:rFonts w:eastAsia="Calibri"/>
        </w:rPr>
        <w:t>Hiện tại trên địa bàn xã không xảy ra tình trạng bạo lực gia đình.</w:t>
      </w:r>
    </w:p>
    <w:p w:rsidR="00E2721F" w:rsidRPr="00256D18" w:rsidRDefault="00E2721F" w:rsidP="00CE6415">
      <w:pPr>
        <w:shd w:val="clear" w:color="auto" w:fill="FFFFFF"/>
        <w:spacing w:after="120" w:line="240" w:lineRule="auto"/>
        <w:ind w:firstLine="709"/>
        <w:jc w:val="both"/>
      </w:pPr>
      <w:r w:rsidRPr="00256D18">
        <w:rPr>
          <w:rFonts w:eastAsia="Calibri"/>
        </w:rPr>
        <w:t>+</w:t>
      </w:r>
      <w:r w:rsidR="00CE6415" w:rsidRPr="00256D18">
        <w:rPr>
          <w:rFonts w:eastAsia="Calibri"/>
        </w:rPr>
        <w:t xml:space="preserve"> </w:t>
      </w:r>
      <w:r w:rsidRPr="00256D18">
        <w:rPr>
          <w:rFonts w:eastAsia="Calibri"/>
        </w:rPr>
        <w:t xml:space="preserve">Hiện tại </w:t>
      </w:r>
      <w:r w:rsidRPr="00256D18">
        <w:t xml:space="preserve">xã có </w:t>
      </w:r>
      <w:r w:rsidR="006A4D28" w:rsidRPr="00256D18">
        <w:t>01 cán bộ nữ tham gia BTV Đảng ủy (</w:t>
      </w:r>
      <w:r w:rsidR="00445515" w:rsidRPr="00256D18">
        <w:t>Đ/c Nguyễn Thị Lệ Thu, PBT-CTHĐND)</w:t>
      </w:r>
      <w:r w:rsidRPr="00256D18">
        <w:t>, hàng năm xã đều có quy hoạch nữ lãnh đạo theo quy định.</w:t>
      </w:r>
    </w:p>
    <w:p w:rsidR="00E2721F" w:rsidRPr="00256D18" w:rsidRDefault="00E2721F" w:rsidP="00CE6415">
      <w:pPr>
        <w:shd w:val="clear" w:color="auto" w:fill="FFFFFF"/>
        <w:spacing w:after="120" w:line="240" w:lineRule="auto"/>
        <w:ind w:firstLine="709"/>
        <w:jc w:val="both"/>
      </w:pPr>
      <w:r w:rsidRPr="00256D18">
        <w:t>+ Có ít nhất 30% phụ nữ tham gia hợp tác xã, mô hình liên kết sản xuất gắn với tiêu thụ sản phẩm hoặc mô hình phát triển kinh tế nông thôn hiệu quả theo hướng tích hợp đa giá trị (kinh tế, văn hóa, môi trường)</w:t>
      </w:r>
    </w:p>
    <w:p w:rsidR="00445515" w:rsidRPr="00256D18" w:rsidRDefault="00445515" w:rsidP="00CE6415">
      <w:pPr>
        <w:shd w:val="clear" w:color="auto" w:fill="FFFFFF"/>
        <w:spacing w:after="120" w:line="240" w:lineRule="auto"/>
        <w:ind w:firstLine="709"/>
        <w:jc w:val="both"/>
      </w:pPr>
      <w:r w:rsidRPr="00256D18">
        <w:rPr>
          <w:i/>
        </w:rPr>
        <w:t>+</w:t>
      </w:r>
      <w:r w:rsidR="00E2721F" w:rsidRPr="00256D18">
        <w:t xml:space="preserve"> Không có tảo hôn, cưỡng ép kết hôn. Tỷ số giới tính khi sinh đạt theo Kế hoạch thực hiện Chiến lược quốc gia về bình đẳng giới</w:t>
      </w:r>
      <w:r w:rsidRPr="00256D18">
        <w:t xml:space="preserve"> 2021-2030 của tỉnh: Trên địa bàn xã không có tảo hôn, cưỡng ép kết hôn, tỷ số giới tính khi sinh </w:t>
      </w:r>
      <w:r w:rsidR="00E2721F" w:rsidRPr="00256D18">
        <w:t xml:space="preserve">. </w:t>
      </w:r>
    </w:p>
    <w:p w:rsidR="00E2721F" w:rsidRPr="00256D18" w:rsidRDefault="00E2721F" w:rsidP="00CE6415">
      <w:pPr>
        <w:spacing w:after="120" w:line="240" w:lineRule="auto"/>
        <w:ind w:firstLine="709"/>
        <w:jc w:val="both"/>
      </w:pPr>
      <w:r w:rsidRPr="00256D18">
        <w:lastRenderedPageBreak/>
        <w:t>+ Hàng năm xã đều có thành lập các ban và phân công người phụ trách làm công tác bảo vệ trẻ em theo quy định.</w:t>
      </w:r>
    </w:p>
    <w:p w:rsidR="00E2721F" w:rsidRPr="00256D18" w:rsidRDefault="00E2721F" w:rsidP="00CE6415">
      <w:pPr>
        <w:spacing w:after="120" w:line="240" w:lineRule="auto"/>
        <w:ind w:firstLine="709"/>
        <w:jc w:val="both"/>
      </w:pPr>
      <w:r w:rsidRPr="00256D18">
        <w:t>- Có kế hoạch và triển khai kế hoạch bồi dưỡng về xây dựng nông thôn mới cho người dân, đào tạo nâng cao năng lực cộng đồng gắn với nâng cao hiệu quả hoạt động của Ban Phát triển ấp. Ban chỉ đạo, cán bộ, Công chức, mặt trận các đoàn thể, Ban phát triển của ấp tham gia tập huấn bồi dưỡng kiến thức về xây dựng nông thôn mới đầy đủ khi cấp trên tổ chức.</w:t>
      </w:r>
    </w:p>
    <w:p w:rsidR="00BE3769" w:rsidRPr="00256D18" w:rsidRDefault="00BE3769" w:rsidP="00CE6415">
      <w:pPr>
        <w:spacing w:after="120" w:line="240" w:lineRule="auto"/>
        <w:ind w:firstLine="709"/>
        <w:jc w:val="both"/>
      </w:pPr>
      <w:r w:rsidRPr="00256D18">
        <w:rPr>
          <w:b/>
        </w:rPr>
        <w:t>* Tự đánh giá:</w:t>
      </w:r>
      <w:r w:rsidRPr="00256D18">
        <w:t xml:space="preserve"> Đạt</w:t>
      </w:r>
    </w:p>
    <w:p w:rsidR="00E2721F" w:rsidRPr="00256D18" w:rsidRDefault="00761E5A" w:rsidP="00CE6415">
      <w:pPr>
        <w:spacing w:after="120" w:line="240" w:lineRule="auto"/>
        <w:ind w:firstLine="709"/>
        <w:jc w:val="both"/>
        <w:rPr>
          <w:rFonts w:eastAsia="Times New Roman" w:cs="Times New Roman"/>
          <w:b/>
          <w:szCs w:val="28"/>
        </w:rPr>
      </w:pPr>
      <w:r w:rsidRPr="00256D18">
        <w:rPr>
          <w:rFonts w:eastAsia="Times New Roman" w:cs="Times New Roman"/>
          <w:b/>
          <w:szCs w:val="28"/>
        </w:rPr>
        <w:t>19</w:t>
      </w:r>
      <w:r w:rsidR="00E2721F" w:rsidRPr="00256D18">
        <w:rPr>
          <w:rFonts w:eastAsia="Times New Roman" w:cs="Times New Roman"/>
          <w:b/>
          <w:szCs w:val="28"/>
        </w:rPr>
        <w:t>. Tiêu chí Quốc phòng và an ninh</w:t>
      </w:r>
    </w:p>
    <w:p w:rsidR="00E2721F" w:rsidRPr="00256D18" w:rsidRDefault="00E2721F" w:rsidP="00CE6415">
      <w:pPr>
        <w:shd w:val="clear" w:color="auto" w:fill="FFFFFF"/>
        <w:spacing w:after="120" w:line="240" w:lineRule="auto"/>
        <w:ind w:firstLine="709"/>
        <w:jc w:val="both"/>
        <w:rPr>
          <w:rFonts w:eastAsia="Times New Roman" w:cs="Times New Roman"/>
          <w:iCs/>
          <w:szCs w:val="28"/>
        </w:rPr>
      </w:pPr>
      <w:r w:rsidRPr="00256D18">
        <w:rPr>
          <w:rFonts w:eastAsia="Times New Roman" w:cs="Times New Roman"/>
          <w:iCs/>
          <w:szCs w:val="28"/>
        </w:rPr>
        <w:t>- Xây dựng lực lượng dân quân “vững mạnh, rộng khắp” và hoàn thành các chỉ tiêu quân sự, quốc phòng:</w:t>
      </w:r>
    </w:p>
    <w:p w:rsidR="00E2721F" w:rsidRPr="00256D18" w:rsidRDefault="00E2721F" w:rsidP="00CE6415">
      <w:pPr>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09"/>
        <w:jc w:val="both"/>
        <w:rPr>
          <w:rFonts w:eastAsia="Times New Roman" w:cs="Times New Roman"/>
          <w:szCs w:val="28"/>
        </w:rPr>
      </w:pPr>
      <w:r w:rsidRPr="00256D18">
        <w:rPr>
          <w:rFonts w:eastAsia="Times New Roman" w:cs="Times New Roman"/>
          <w:szCs w:val="28"/>
        </w:rPr>
        <w:t>+ Hàng năm Đảng ủy xã có Nghị quyết về việc lãnh đạo nhiệm vụ quân sự - quốc phòng; UBND xã xây dựng kế hoạch thực hiện công tác quốc phòng, địa phương, Dân quân tự vệ giáo dục quốc phòng an ninh.</w:t>
      </w:r>
    </w:p>
    <w:p w:rsidR="00E2721F" w:rsidRPr="00256D18" w:rsidRDefault="00E2721F"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 Ban Chỉ huy quân sự xã có đủ 04 chức danh: Chỉ huy trưởng; Phó chỉ huy trưởng; Chính trị viên; Chính trị viên phó.</w:t>
      </w:r>
    </w:p>
    <w:p w:rsidR="00E2721F" w:rsidRPr="00256D18" w:rsidRDefault="00E2721F"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 Chỉ huy trưởng có trình độ đại học ngành Quân sự và Phó chỉ huy trưởng có trình độ chuyên môn cao đẳng ngành quân sự (đang liên thông đại học quân sự)</w:t>
      </w:r>
    </w:p>
    <w:p w:rsidR="00E2721F" w:rsidRPr="00256D18" w:rsidRDefault="00E2721F"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lang w:val="es-ES"/>
        </w:rPr>
        <w:t>+</w:t>
      </w:r>
      <w:r w:rsidR="00CE6415" w:rsidRPr="00256D18">
        <w:rPr>
          <w:rFonts w:eastAsia="Times New Roman" w:cs="Times New Roman"/>
          <w:szCs w:val="28"/>
          <w:lang w:val="es-ES"/>
        </w:rPr>
        <w:t xml:space="preserve"> </w:t>
      </w:r>
      <w:r w:rsidRPr="00256D18">
        <w:rPr>
          <w:rFonts w:eastAsia="Times New Roman" w:cs="Times New Roman"/>
          <w:szCs w:val="28"/>
        </w:rPr>
        <w:t>Ban Chỉ huy quân sự xã có trụ sở nơi làm việc riêng và có trang bị, thiết bị làm việc theo quy địnhnhư: tủ quân trang dùng chung, tủ đựng công cụ hỗ trợ (quy định tại Nghị định 72/2020/NĐ-CP).</w:t>
      </w:r>
    </w:p>
    <w:p w:rsidR="00E2721F" w:rsidRPr="00256D18" w:rsidRDefault="00E2721F" w:rsidP="00CE6415">
      <w:pPr>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09"/>
        <w:jc w:val="both"/>
        <w:rPr>
          <w:rFonts w:eastAsia="Times New Roman" w:cs="Times New Roman"/>
          <w:szCs w:val="28"/>
        </w:rPr>
      </w:pPr>
      <w:r w:rsidRPr="00256D18">
        <w:rPr>
          <w:rFonts w:eastAsia="Times New Roman" w:cs="Times New Roman"/>
          <w:szCs w:val="28"/>
          <w:lang w:val="es-ES"/>
        </w:rPr>
        <w:t>+</w:t>
      </w:r>
      <w:r w:rsidR="00CE6415" w:rsidRPr="00256D18">
        <w:rPr>
          <w:rFonts w:eastAsia="Times New Roman" w:cs="Times New Roman"/>
          <w:szCs w:val="28"/>
          <w:lang w:val="es-ES"/>
        </w:rPr>
        <w:t xml:space="preserve"> </w:t>
      </w:r>
      <w:r w:rsidRPr="00256D18">
        <w:rPr>
          <w:rFonts w:eastAsia="Times New Roman" w:cs="Times New Roman"/>
          <w:szCs w:val="28"/>
        </w:rPr>
        <w:t xml:space="preserve">Tổ chức biên chế lực lượng Dân quân toàn xã là 66 người /1.679 đạt 3,93% so với dân số, đạt chỉ tiêu huyện giao. Biên chế lực lượng Dân quân đủ thành phần theo quy định. </w:t>
      </w:r>
    </w:p>
    <w:p w:rsidR="00E2721F" w:rsidRPr="00256D18" w:rsidRDefault="00E2721F"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w:t>
      </w:r>
      <w:r w:rsidR="00CE6415" w:rsidRPr="00256D18">
        <w:rPr>
          <w:rFonts w:eastAsia="Times New Roman" w:cs="Times New Roman"/>
          <w:szCs w:val="28"/>
        </w:rPr>
        <w:t xml:space="preserve"> </w:t>
      </w:r>
      <w:r w:rsidRPr="00256D18">
        <w:rPr>
          <w:rFonts w:eastAsia="Times New Roman" w:cs="Times New Roman"/>
          <w:szCs w:val="28"/>
        </w:rPr>
        <w:t>Chi bộ quân sự cấp xã có 16 đảng viên hoạt động theo đúng quy định điều lệ đảng; tỷ lệ đảng viên trong lực lượng dân quân là 18/66 đồng chí đạt 27,3%.</w:t>
      </w:r>
    </w:p>
    <w:p w:rsidR="00E2721F" w:rsidRPr="00256D18" w:rsidRDefault="00E2721F" w:rsidP="00CE6415">
      <w:pPr>
        <w:shd w:val="clear" w:color="auto" w:fill="FFFFFF"/>
        <w:spacing w:after="120" w:line="240" w:lineRule="auto"/>
        <w:ind w:firstLine="709"/>
        <w:jc w:val="both"/>
        <w:rPr>
          <w:rFonts w:eastAsia="Times New Roman" w:cs="Times New Roman"/>
          <w:szCs w:val="28"/>
        </w:rPr>
      </w:pPr>
      <w:r w:rsidRPr="00256D18">
        <w:rPr>
          <w:rFonts w:eastAsia="Times New Roman" w:cs="Times New Roman"/>
          <w:szCs w:val="28"/>
        </w:rPr>
        <w:t>+ Trung đội dân quân cơ động là 28 đồng chí, trung đội trưởng là đảng viên (theo Quyết định số 145/QĐ-UBND, ngày 15/5/2020 của UBND xã Tân Long)</w:t>
      </w:r>
    </w:p>
    <w:p w:rsidR="00E2721F" w:rsidRPr="00256D18" w:rsidRDefault="00E2721F" w:rsidP="00CE6415">
      <w:pPr>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09"/>
        <w:jc w:val="both"/>
        <w:rPr>
          <w:rFonts w:eastAsia="Times New Roman" w:cs="Times New Roman"/>
          <w:iCs/>
          <w:szCs w:val="28"/>
        </w:rPr>
      </w:pPr>
      <w:r w:rsidRPr="00256D18">
        <w:rPr>
          <w:rFonts w:eastAsia="Times New Roman" w:cs="Times New Roman"/>
          <w:iCs/>
          <w:szCs w:val="28"/>
        </w:rPr>
        <w:t>- Không có hoạt động xâm phạm an ninh quốc gia; không có khiếu kiện đông người kéo dài trái pháp luật; không có công dân cư trú trên địa bàn phạm tội đặc biệt nghiêm trọng hoặc phạm các tội về xâm hại trẻ em; tội phạm và tệ nạn xã hội (ma túy, trộm cắp, cờ bạc,…) và tai nạn giao thông, cháy, nổ được kiềm chế, giảm so với năm trước; có một trong các mô hình (phòng, chống tội phạm, tệ nạn xã hội; bảo đảm trật tự, an toàn giao thông; phòng cháy, chữa cháy) gắn với Phong trào Toàn dân bảo vệ an ninh Tổ quốc hoạt động thường xuyên, hiệu quả.</w:t>
      </w:r>
    </w:p>
    <w:p w:rsidR="00E2721F" w:rsidRDefault="00175BFC" w:rsidP="00CE6415">
      <w:pPr>
        <w:shd w:val="clear" w:color="auto" w:fill="FFFFFF"/>
        <w:spacing w:after="120" w:line="240" w:lineRule="auto"/>
        <w:ind w:firstLine="709"/>
        <w:jc w:val="both"/>
        <w:rPr>
          <w:rFonts w:eastAsia="Times New Roman" w:cs="Times New Roman"/>
          <w:szCs w:val="28"/>
        </w:rPr>
      </w:pPr>
      <w:r>
        <w:rPr>
          <w:rFonts w:eastAsia="Times New Roman" w:cs="Times New Roman"/>
          <w:szCs w:val="28"/>
        </w:rPr>
        <w:t>-</w:t>
      </w:r>
      <w:r w:rsidR="00E2721F" w:rsidRPr="00256D18">
        <w:rPr>
          <w:rFonts w:eastAsia="Times New Roman" w:cs="Times New Roman"/>
          <w:szCs w:val="28"/>
        </w:rPr>
        <w:t xml:space="preserve"> Tập thể Công an xã Tân Long đạt danh hiệu “Đơn vị quyết thắng” theo Thông báo số 214/TB-BCĐ ngày 04/11/2022 của BCĐ PCTP, TNXH và XDPTTDBVANTQ huyện Thủ Thừa.</w:t>
      </w:r>
    </w:p>
    <w:p w:rsidR="007F55A7" w:rsidRPr="00256D18" w:rsidRDefault="007F55A7" w:rsidP="007F55A7">
      <w:pPr>
        <w:spacing w:after="120" w:line="240" w:lineRule="auto"/>
        <w:ind w:firstLine="709"/>
        <w:jc w:val="both"/>
        <w:rPr>
          <w:rFonts w:eastAsia="Times New Roman" w:cs="Times New Roman"/>
          <w:szCs w:val="28"/>
        </w:rPr>
      </w:pPr>
      <w:r w:rsidRPr="00256D18">
        <w:rPr>
          <w:rFonts w:eastAsia="Times New Roman" w:cs="Times New Roman"/>
          <w:b/>
          <w:i/>
          <w:spacing w:val="-2"/>
        </w:rPr>
        <w:t xml:space="preserve">* Tự đánh giá: </w:t>
      </w:r>
      <w:r w:rsidRPr="00256D18">
        <w:rPr>
          <w:rFonts w:eastAsia="Times New Roman" w:cs="Times New Roman"/>
          <w:spacing w:val="-2"/>
        </w:rPr>
        <w:t>Đạt</w:t>
      </w:r>
      <w:bookmarkStart w:id="3" w:name="_GoBack"/>
      <w:bookmarkEnd w:id="3"/>
    </w:p>
    <w:sectPr w:rsidR="007F55A7" w:rsidRPr="00256D18" w:rsidSect="00A14493">
      <w:footerReference w:type="default" r:id="rId10"/>
      <w:pgSz w:w="11907" w:h="16840" w:code="9"/>
      <w:pgMar w:top="851" w:right="851" w:bottom="709" w:left="1701" w:header="720" w:footer="17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A91" w:rsidRDefault="00F05A91" w:rsidP="00A14493">
      <w:pPr>
        <w:spacing w:after="0" w:line="240" w:lineRule="auto"/>
      </w:pPr>
      <w:r>
        <w:separator/>
      </w:r>
    </w:p>
  </w:endnote>
  <w:endnote w:type="continuationSeparator" w:id="0">
    <w:p w:rsidR="00F05A91" w:rsidRDefault="00F05A91" w:rsidP="00A14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3401180"/>
      <w:docPartObj>
        <w:docPartGallery w:val="Page Numbers (Bottom of Page)"/>
        <w:docPartUnique/>
      </w:docPartObj>
    </w:sdtPr>
    <w:sdtEndPr>
      <w:rPr>
        <w:noProof/>
      </w:rPr>
    </w:sdtEndPr>
    <w:sdtContent>
      <w:p w:rsidR="00455E0A" w:rsidRDefault="00455E0A">
        <w:pPr>
          <w:pStyle w:val="Footer"/>
          <w:jc w:val="center"/>
        </w:pPr>
        <w:r>
          <w:fldChar w:fldCharType="begin"/>
        </w:r>
        <w:r>
          <w:instrText xml:space="preserve"> PAGE   \* MERGEFORMAT </w:instrText>
        </w:r>
        <w:r>
          <w:fldChar w:fldCharType="separate"/>
        </w:r>
        <w:r w:rsidR="007F55A7">
          <w:rPr>
            <w:noProof/>
          </w:rPr>
          <w:t>1</w:t>
        </w:r>
        <w:r>
          <w:rPr>
            <w:noProof/>
          </w:rPr>
          <w:fldChar w:fldCharType="end"/>
        </w:r>
      </w:p>
    </w:sdtContent>
  </w:sdt>
  <w:p w:rsidR="00455E0A" w:rsidRDefault="00455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A91" w:rsidRDefault="00F05A91" w:rsidP="00A14493">
      <w:pPr>
        <w:spacing w:after="0" w:line="240" w:lineRule="auto"/>
      </w:pPr>
      <w:r>
        <w:separator/>
      </w:r>
    </w:p>
  </w:footnote>
  <w:footnote w:type="continuationSeparator" w:id="0">
    <w:p w:rsidR="00F05A91" w:rsidRDefault="00F05A91" w:rsidP="00A144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D76E46"/>
    <w:multiLevelType w:val="hybridMultilevel"/>
    <w:tmpl w:val="358CA2BE"/>
    <w:lvl w:ilvl="0" w:tplc="5352D544">
      <w:start w:val="9"/>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5BA22E43"/>
    <w:multiLevelType w:val="hybridMultilevel"/>
    <w:tmpl w:val="E4CE4DC0"/>
    <w:lvl w:ilvl="0" w:tplc="67D6E716">
      <w:start w:val="2"/>
      <w:numFmt w:val="bullet"/>
      <w:lvlText w:val=""/>
      <w:lvlJc w:val="left"/>
      <w:pPr>
        <w:ind w:left="1069" w:hanging="360"/>
      </w:pPr>
      <w:rPr>
        <w:rFonts w:ascii="Symbol" w:eastAsiaTheme="minorHAnsi" w:hAnsi="Symbol" w:cstheme="minorBidi" w:hint="default"/>
        <w:i w:val="0"/>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688B6D33"/>
    <w:multiLevelType w:val="hybridMultilevel"/>
    <w:tmpl w:val="D9D660D6"/>
    <w:lvl w:ilvl="0" w:tplc="CF20B74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2F6FB3"/>
    <w:multiLevelType w:val="hybridMultilevel"/>
    <w:tmpl w:val="BF3AAA28"/>
    <w:lvl w:ilvl="0" w:tplc="950461D0">
      <w:start w:val="5"/>
      <w:numFmt w:val="bullet"/>
      <w:lvlText w:val=""/>
      <w:lvlJc w:val="left"/>
      <w:pPr>
        <w:ind w:left="1069" w:hanging="360"/>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C00"/>
    <w:rsid w:val="000033E3"/>
    <w:rsid w:val="00015B93"/>
    <w:rsid w:val="0003702A"/>
    <w:rsid w:val="00055AF7"/>
    <w:rsid w:val="00066E48"/>
    <w:rsid w:val="00070836"/>
    <w:rsid w:val="0007161E"/>
    <w:rsid w:val="001002FB"/>
    <w:rsid w:val="00104571"/>
    <w:rsid w:val="001047B6"/>
    <w:rsid w:val="00114C89"/>
    <w:rsid w:val="00116886"/>
    <w:rsid w:val="00135951"/>
    <w:rsid w:val="00145859"/>
    <w:rsid w:val="00170177"/>
    <w:rsid w:val="001723E0"/>
    <w:rsid w:val="00175BFC"/>
    <w:rsid w:val="001C3363"/>
    <w:rsid w:val="00212EF6"/>
    <w:rsid w:val="00214EBD"/>
    <w:rsid w:val="00231930"/>
    <w:rsid w:val="00256D18"/>
    <w:rsid w:val="00262296"/>
    <w:rsid w:val="0026778A"/>
    <w:rsid w:val="002708E6"/>
    <w:rsid w:val="002F415C"/>
    <w:rsid w:val="002F65DD"/>
    <w:rsid w:val="003011AE"/>
    <w:rsid w:val="003162CF"/>
    <w:rsid w:val="00335258"/>
    <w:rsid w:val="00357DDF"/>
    <w:rsid w:val="00363421"/>
    <w:rsid w:val="00377773"/>
    <w:rsid w:val="00377B75"/>
    <w:rsid w:val="00382A44"/>
    <w:rsid w:val="00384AF3"/>
    <w:rsid w:val="003B1A99"/>
    <w:rsid w:val="003B4846"/>
    <w:rsid w:val="003D37A0"/>
    <w:rsid w:val="003F1AC7"/>
    <w:rsid w:val="00414CB5"/>
    <w:rsid w:val="00445515"/>
    <w:rsid w:val="00455E0A"/>
    <w:rsid w:val="004922E3"/>
    <w:rsid w:val="004B1914"/>
    <w:rsid w:val="004B33F6"/>
    <w:rsid w:val="004B70E7"/>
    <w:rsid w:val="004F0DA0"/>
    <w:rsid w:val="005011B2"/>
    <w:rsid w:val="005375B1"/>
    <w:rsid w:val="00545024"/>
    <w:rsid w:val="005817CC"/>
    <w:rsid w:val="005F2389"/>
    <w:rsid w:val="0061076E"/>
    <w:rsid w:val="00646422"/>
    <w:rsid w:val="00665D65"/>
    <w:rsid w:val="00676EB8"/>
    <w:rsid w:val="006A050D"/>
    <w:rsid w:val="006A4D28"/>
    <w:rsid w:val="006A670C"/>
    <w:rsid w:val="006A6C7F"/>
    <w:rsid w:val="006C5C26"/>
    <w:rsid w:val="006D2CE6"/>
    <w:rsid w:val="006D412E"/>
    <w:rsid w:val="00700A01"/>
    <w:rsid w:val="00721C2A"/>
    <w:rsid w:val="00742969"/>
    <w:rsid w:val="00761E5A"/>
    <w:rsid w:val="007A1850"/>
    <w:rsid w:val="007F55A7"/>
    <w:rsid w:val="007F5DE5"/>
    <w:rsid w:val="008232AD"/>
    <w:rsid w:val="008357DF"/>
    <w:rsid w:val="00846BCB"/>
    <w:rsid w:val="00856273"/>
    <w:rsid w:val="00892A5B"/>
    <w:rsid w:val="008A3AA8"/>
    <w:rsid w:val="008A65C9"/>
    <w:rsid w:val="008C189A"/>
    <w:rsid w:val="008C1AB4"/>
    <w:rsid w:val="008D29FA"/>
    <w:rsid w:val="00953CCF"/>
    <w:rsid w:val="00982D33"/>
    <w:rsid w:val="009C0969"/>
    <w:rsid w:val="009C5FD7"/>
    <w:rsid w:val="00A14493"/>
    <w:rsid w:val="00A42320"/>
    <w:rsid w:val="00A776C3"/>
    <w:rsid w:val="00A829AA"/>
    <w:rsid w:val="00A83CCB"/>
    <w:rsid w:val="00A923F6"/>
    <w:rsid w:val="00AB3752"/>
    <w:rsid w:val="00AB7748"/>
    <w:rsid w:val="00AC1976"/>
    <w:rsid w:val="00B05E62"/>
    <w:rsid w:val="00B16DC5"/>
    <w:rsid w:val="00B22DF0"/>
    <w:rsid w:val="00B47EF9"/>
    <w:rsid w:val="00B5774E"/>
    <w:rsid w:val="00BA4807"/>
    <w:rsid w:val="00BB3C89"/>
    <w:rsid w:val="00BB7468"/>
    <w:rsid w:val="00BE0CC6"/>
    <w:rsid w:val="00BE3769"/>
    <w:rsid w:val="00BE6784"/>
    <w:rsid w:val="00C22100"/>
    <w:rsid w:val="00C455D8"/>
    <w:rsid w:val="00C72238"/>
    <w:rsid w:val="00C768D5"/>
    <w:rsid w:val="00C77F95"/>
    <w:rsid w:val="00CA3318"/>
    <w:rsid w:val="00CE6415"/>
    <w:rsid w:val="00CF3FAA"/>
    <w:rsid w:val="00CF6A03"/>
    <w:rsid w:val="00D016AC"/>
    <w:rsid w:val="00D04CDF"/>
    <w:rsid w:val="00D2759B"/>
    <w:rsid w:val="00D32234"/>
    <w:rsid w:val="00D47848"/>
    <w:rsid w:val="00D56872"/>
    <w:rsid w:val="00D60445"/>
    <w:rsid w:val="00D74946"/>
    <w:rsid w:val="00DC10F5"/>
    <w:rsid w:val="00DC7471"/>
    <w:rsid w:val="00DF0DD2"/>
    <w:rsid w:val="00DF618F"/>
    <w:rsid w:val="00E20C00"/>
    <w:rsid w:val="00E2721F"/>
    <w:rsid w:val="00E576D6"/>
    <w:rsid w:val="00EA5DC3"/>
    <w:rsid w:val="00EB36C2"/>
    <w:rsid w:val="00EB40F9"/>
    <w:rsid w:val="00EE049E"/>
    <w:rsid w:val="00EE2FFB"/>
    <w:rsid w:val="00F05A91"/>
    <w:rsid w:val="00F15048"/>
    <w:rsid w:val="00F608F6"/>
    <w:rsid w:val="00F60E3A"/>
    <w:rsid w:val="00F647FC"/>
    <w:rsid w:val="00F712FB"/>
    <w:rsid w:val="00F80634"/>
    <w:rsid w:val="00F822D1"/>
    <w:rsid w:val="00FA186B"/>
    <w:rsid w:val="00FE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398EF0-7F9D-412C-A43A-5F0E08735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5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0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link w:val="Bodytext31"/>
    <w:rsid w:val="00E20C00"/>
    <w:rPr>
      <w:b/>
      <w:bCs/>
      <w:sz w:val="25"/>
      <w:szCs w:val="25"/>
      <w:shd w:val="clear" w:color="auto" w:fill="FFFFFF"/>
    </w:rPr>
  </w:style>
  <w:style w:type="character" w:customStyle="1" w:styleId="Heading2">
    <w:name w:val="Heading #2"/>
    <w:rsid w:val="00E20C00"/>
  </w:style>
  <w:style w:type="paragraph" w:customStyle="1" w:styleId="Bodytext31">
    <w:name w:val="Body text (3)1"/>
    <w:basedOn w:val="Normal"/>
    <w:link w:val="Bodytext3"/>
    <w:rsid w:val="00E20C00"/>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307" w:lineRule="exact"/>
    </w:pPr>
    <w:rPr>
      <w:b/>
      <w:bCs/>
      <w:sz w:val="25"/>
      <w:szCs w:val="25"/>
    </w:rPr>
  </w:style>
  <w:style w:type="character" w:customStyle="1" w:styleId="Bodytext14">
    <w:name w:val="Body text + 14"/>
    <w:rsid w:val="00E20C00"/>
    <w:rPr>
      <w:rFonts w:ascii="Times New Roman" w:hAnsi="Times New Roman"/>
      <w:b/>
      <w:bCs/>
      <w:sz w:val="29"/>
      <w:szCs w:val="29"/>
      <w:u w:val="none"/>
      <w:shd w:val="clear" w:color="auto" w:fill="FFFFFF"/>
    </w:rPr>
  </w:style>
  <w:style w:type="character" w:customStyle="1" w:styleId="Bodytext4">
    <w:name w:val="Body text (4)"/>
    <w:rsid w:val="00E20C00"/>
  </w:style>
  <w:style w:type="paragraph" w:styleId="ListParagraph">
    <w:name w:val="List Paragraph"/>
    <w:basedOn w:val="Normal"/>
    <w:uiPriority w:val="34"/>
    <w:qFormat/>
    <w:rsid w:val="00F60E3A"/>
    <w:pPr>
      <w:ind w:left="720"/>
      <w:contextualSpacing/>
    </w:pPr>
  </w:style>
  <w:style w:type="character" w:styleId="Hyperlink">
    <w:name w:val="Hyperlink"/>
    <w:basedOn w:val="DefaultParagraphFont"/>
    <w:uiPriority w:val="99"/>
    <w:unhideWhenUsed/>
    <w:rsid w:val="00E2721F"/>
    <w:rPr>
      <w:color w:val="0000FF" w:themeColor="hyperlink"/>
      <w:u w:val="single"/>
    </w:rPr>
  </w:style>
  <w:style w:type="paragraph" w:styleId="Header">
    <w:name w:val="header"/>
    <w:basedOn w:val="Normal"/>
    <w:link w:val="HeaderChar"/>
    <w:uiPriority w:val="99"/>
    <w:unhideWhenUsed/>
    <w:rsid w:val="00A144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493"/>
  </w:style>
  <w:style w:type="paragraph" w:styleId="Footer">
    <w:name w:val="footer"/>
    <w:basedOn w:val="Normal"/>
    <w:link w:val="FooterChar"/>
    <w:uiPriority w:val="99"/>
    <w:unhideWhenUsed/>
    <w:rsid w:val="00A144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493"/>
  </w:style>
  <w:style w:type="paragraph" w:styleId="BalloonText">
    <w:name w:val="Balloon Text"/>
    <w:basedOn w:val="Normal"/>
    <w:link w:val="BalloonTextChar"/>
    <w:uiPriority w:val="99"/>
    <w:semiHidden/>
    <w:unhideWhenUsed/>
    <w:rsid w:val="00982D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D33"/>
    <w:rPr>
      <w:rFonts w:ascii="Tahoma" w:hAnsi="Tahoma" w:cs="Tahoma"/>
      <w:sz w:val="16"/>
      <w:szCs w:val="16"/>
    </w:rPr>
  </w:style>
  <w:style w:type="paragraph" w:styleId="FootnoteText">
    <w:name w:val="footnote text"/>
    <w:basedOn w:val="Normal"/>
    <w:link w:val="FootnoteTextChar"/>
    <w:uiPriority w:val="99"/>
    <w:unhideWhenUsed/>
    <w:rsid w:val="002708E6"/>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Calibri" w:cs="Calibri"/>
      <w:sz w:val="20"/>
      <w:szCs w:val="20"/>
    </w:rPr>
  </w:style>
  <w:style w:type="character" w:customStyle="1" w:styleId="FootnoteTextChar">
    <w:name w:val="Footnote Text Char"/>
    <w:basedOn w:val="DefaultParagraphFont"/>
    <w:link w:val="FootnoteText"/>
    <w:uiPriority w:val="99"/>
    <w:rsid w:val="002708E6"/>
    <w:rPr>
      <w:rFonts w:eastAsia="Calibri" w:cs="Calibri"/>
      <w:sz w:val="20"/>
      <w:szCs w:val="20"/>
    </w:rPr>
  </w:style>
  <w:style w:type="character" w:styleId="FootnoteReference">
    <w:name w:val="footnote reference"/>
    <w:basedOn w:val="DefaultParagraphFont"/>
    <w:uiPriority w:val="99"/>
    <w:semiHidden/>
    <w:unhideWhenUsed/>
    <w:rsid w:val="002708E6"/>
    <w:rPr>
      <w:vertAlign w:val="superscript"/>
    </w:rPr>
  </w:style>
  <w:style w:type="character" w:customStyle="1" w:styleId="Bodytext2">
    <w:name w:val="Body text (2)_"/>
    <w:link w:val="Bodytext21"/>
    <w:uiPriority w:val="99"/>
    <w:qFormat/>
    <w:locked/>
    <w:rsid w:val="00A42320"/>
    <w:rPr>
      <w:b/>
      <w:bCs/>
      <w:sz w:val="27"/>
      <w:szCs w:val="27"/>
      <w:shd w:val="clear" w:color="auto" w:fill="FFFFFF"/>
    </w:rPr>
  </w:style>
  <w:style w:type="paragraph" w:customStyle="1" w:styleId="Bodytext21">
    <w:name w:val="Body text (2)1"/>
    <w:basedOn w:val="Normal"/>
    <w:link w:val="Bodytext2"/>
    <w:uiPriority w:val="99"/>
    <w:qFormat/>
    <w:rsid w:val="00A42320"/>
    <w:pPr>
      <w:widowControl w:val="0"/>
      <w:shd w:val="clear" w:color="auto" w:fill="FFFFFF"/>
      <w:spacing w:after="0" w:line="322" w:lineRule="exact"/>
      <w:ind w:hanging="2200"/>
      <w:jc w:val="right"/>
    </w:pPr>
    <w:rPr>
      <w:b/>
      <w:bCs/>
      <w:sz w:val="27"/>
      <w:szCs w:val="27"/>
    </w:rPr>
  </w:style>
  <w:style w:type="character" w:customStyle="1" w:styleId="Tableofcontents">
    <w:name w:val="Table of contents_"/>
    <w:link w:val="Tableofcontents0"/>
    <w:uiPriority w:val="99"/>
    <w:locked/>
    <w:rsid w:val="00A42320"/>
    <w:rPr>
      <w:sz w:val="27"/>
      <w:szCs w:val="27"/>
      <w:shd w:val="clear" w:color="auto" w:fill="FFFFFF"/>
    </w:rPr>
  </w:style>
  <w:style w:type="paragraph" w:customStyle="1" w:styleId="Tableofcontents0">
    <w:name w:val="Table of contents"/>
    <w:basedOn w:val="Normal"/>
    <w:link w:val="Tableofcontents"/>
    <w:uiPriority w:val="99"/>
    <w:rsid w:val="00A42320"/>
    <w:pPr>
      <w:widowControl w:val="0"/>
      <w:shd w:val="clear" w:color="auto" w:fill="FFFFFF"/>
      <w:spacing w:after="0" w:line="322" w:lineRule="exact"/>
      <w:jc w:val="right"/>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8495">
      <w:bodyDiv w:val="1"/>
      <w:marLeft w:val="0"/>
      <w:marRight w:val="0"/>
      <w:marTop w:val="0"/>
      <w:marBottom w:val="0"/>
      <w:divBdr>
        <w:top w:val="none" w:sz="0" w:space="0" w:color="auto"/>
        <w:left w:val="none" w:sz="0" w:space="0" w:color="auto"/>
        <w:bottom w:val="none" w:sz="0" w:space="0" w:color="auto"/>
        <w:right w:val="none" w:sz="0" w:space="0" w:color="auto"/>
      </w:divBdr>
    </w:div>
    <w:div w:id="117179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thua.ict.longan.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bndxtanlong@longan.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AA36E-5219-4BC0-AB7B-C296F69D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8</Pages>
  <Words>2848</Words>
  <Characters>16235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dc:creator>
  <cp:keywords/>
  <dc:description/>
  <cp:lastModifiedBy>PC 2024</cp:lastModifiedBy>
  <cp:revision>29</cp:revision>
  <cp:lastPrinted>2024-08-06T06:59:00Z</cp:lastPrinted>
  <dcterms:created xsi:type="dcterms:W3CDTF">2024-06-18T04:33:00Z</dcterms:created>
  <dcterms:modified xsi:type="dcterms:W3CDTF">2025-01-13T03:40:00Z</dcterms:modified>
</cp:coreProperties>
</file>